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1"/>
        <w:tblW w:w="1020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795"/>
        <w:gridCol w:w="3886"/>
        <w:gridCol w:w="847"/>
      </w:tblGrid>
      <w:tr w:rsidR="00FD346D" w:rsidRPr="006F752C" w14:paraId="78362962" w14:textId="77777777" w:rsidTr="00EC37BD">
        <w:tc>
          <w:tcPr>
            <w:tcW w:w="10205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22EAAA8" w14:textId="77777777" w:rsidR="00EC37BD" w:rsidRDefault="0052370A" w:rsidP="00FD346D">
            <w:pPr>
              <w:pStyle w:val="Titre2"/>
              <w:spacing w:before="120" w:after="120"/>
              <w:jc w:val="center"/>
            </w:pPr>
            <w:bookmarkStart w:id="0" w:name="_QCM_–_Coûts"/>
            <w:bookmarkStart w:id="1" w:name="_QCM_–_Le"/>
            <w:bookmarkEnd w:id="0"/>
            <w:bookmarkEnd w:id="1"/>
            <w:r>
              <w:t xml:space="preserve">Chapitre </w:t>
            </w:r>
            <w:r w:rsidR="00EF7C37">
              <w:t>10</w:t>
            </w:r>
            <w:r>
              <w:t> :</w:t>
            </w:r>
            <w:r w:rsidR="00EF7C37">
              <w:t xml:space="preserve"> La </w:t>
            </w:r>
            <w:r w:rsidR="00FD346D">
              <w:t>fidélisation</w:t>
            </w:r>
            <w:r w:rsidR="00EF7C37">
              <w:t xml:space="preserve"> de la clientèle </w:t>
            </w:r>
          </w:p>
          <w:p w14:paraId="1226DE98" w14:textId="3022CD67" w:rsidR="00FD346D" w:rsidRPr="000C733F" w:rsidRDefault="00EF7C37" w:rsidP="00FD346D">
            <w:pPr>
              <w:pStyle w:val="Titre2"/>
              <w:spacing w:before="120" w:after="120"/>
              <w:jc w:val="center"/>
              <w:rPr>
                <w:sz w:val="16"/>
                <w:szCs w:val="16"/>
              </w:rPr>
            </w:pPr>
            <w:r>
              <w:t>QCM</w:t>
            </w:r>
          </w:p>
        </w:tc>
      </w:tr>
      <w:tr w:rsidR="00D86BA3" w:rsidRPr="00EC37BD" w14:paraId="2765E359" w14:textId="77777777" w:rsidTr="00EC37BD">
        <w:tc>
          <w:tcPr>
            <w:tcW w:w="467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0DE8F55" w14:textId="77777777" w:rsidR="00D86BA3" w:rsidRPr="00EC37BD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center"/>
              <w:rPr>
                <w:rFonts w:cs="Arial"/>
                <w:b/>
                <w:bCs/>
              </w:rPr>
            </w:pPr>
            <w:r w:rsidRPr="00EC37BD">
              <w:rPr>
                <w:rFonts w:cs="Arial"/>
                <w:b/>
                <w:bCs/>
              </w:rPr>
              <w:t>Questions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52D9E1A" w14:textId="77777777" w:rsidR="00D86BA3" w:rsidRPr="00EC37BD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center"/>
              <w:rPr>
                <w:rFonts w:cs="Arial"/>
                <w:sz w:val="24"/>
              </w:rPr>
            </w:pPr>
            <w:r w:rsidRPr="00EC37BD">
              <w:rPr>
                <w:rFonts w:cs="Arial"/>
                <w:b/>
                <w:sz w:val="16"/>
                <w:szCs w:val="16"/>
              </w:rPr>
              <w:t>Avant</w:t>
            </w:r>
          </w:p>
        </w:tc>
        <w:tc>
          <w:tcPr>
            <w:tcW w:w="388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2170657" w14:textId="77777777" w:rsidR="00D86BA3" w:rsidRPr="00EC37BD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center"/>
              <w:rPr>
                <w:rFonts w:cs="Arial"/>
                <w:b/>
                <w:bCs/>
                <w:szCs w:val="18"/>
              </w:rPr>
            </w:pPr>
            <w:r w:rsidRPr="00EC37BD">
              <w:rPr>
                <w:rFonts w:cs="Arial"/>
                <w:b/>
                <w:bCs/>
              </w:rPr>
              <w:t>Réponses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85B089B" w14:textId="0AFC29F8" w:rsidR="00D86BA3" w:rsidRPr="00EC37BD" w:rsidRDefault="00EB0D94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center"/>
              <w:rPr>
                <w:rFonts w:cs="Arial"/>
              </w:rPr>
            </w:pPr>
            <w:r w:rsidRPr="00EC37BD">
              <w:rPr>
                <w:rFonts w:cs="Arial"/>
                <w:b/>
                <w:sz w:val="16"/>
                <w:szCs w:val="16"/>
              </w:rPr>
              <w:t>Après</w:t>
            </w:r>
          </w:p>
        </w:tc>
      </w:tr>
      <w:tr w:rsidR="00D86BA3" w:rsidRPr="006F752C" w14:paraId="059114D6" w14:textId="77777777" w:rsidTr="00EC37BD"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14:paraId="0ACF9A49" w14:textId="77777777" w:rsidR="00D86BA3" w:rsidRPr="006F752C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left"/>
              <w:rPr>
                <w:rFonts w:ascii="Arial Black" w:hAnsi="Arial Black"/>
              </w:rPr>
            </w:pPr>
            <w:r w:rsidRPr="006F752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595EAAE6" w14:textId="77777777" w:rsidR="00D86BA3" w:rsidRPr="00BB677C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left"/>
            </w:pPr>
            <w:r>
              <w:t>La fidélisation doit prendre en compte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5227721"/>
          </w:sdtPr>
          <w:sdtContent>
            <w:sdt>
              <w:sdtPr>
                <w:rPr>
                  <w:rFonts w:cstheme="minorHAnsi"/>
                  <w:sz w:val="24"/>
                </w:rPr>
                <w:id w:val="-145918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1FCF253B" w14:textId="77777777" w:rsidR="00D86BA3" w:rsidRDefault="00FD346D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tcBorders>
              <w:top w:val="single" w:sz="4" w:space="0" w:color="auto"/>
            </w:tcBorders>
            <w:vAlign w:val="center"/>
          </w:tcPr>
          <w:p w14:paraId="68D3FC95" w14:textId="77777777" w:rsidR="00D86BA3" w:rsidRPr="006F752C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satisfaction des clients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48051004"/>
          </w:sdtPr>
          <w:sdtContent>
            <w:sdt>
              <w:sdtPr>
                <w:rPr>
                  <w:rFonts w:cstheme="minorHAnsi"/>
                  <w:sz w:val="24"/>
                </w:rPr>
                <w:id w:val="153522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</w:tcPr>
                  <w:p w14:paraId="278DCA27" w14:textId="77777777" w:rsidR="00D86BA3" w:rsidRDefault="003E069C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6BA3" w:rsidRPr="006F752C" w14:paraId="471DD2D4" w14:textId="77777777" w:rsidTr="00EC37BD">
        <w:tc>
          <w:tcPr>
            <w:tcW w:w="4677" w:type="dxa"/>
            <w:vMerge/>
            <w:vAlign w:val="center"/>
          </w:tcPr>
          <w:p w14:paraId="29D900FA" w14:textId="77777777" w:rsidR="00D86BA3" w:rsidRPr="006F752C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83301321"/>
          </w:sdtPr>
          <w:sdtContent>
            <w:sdt>
              <w:sdtPr>
                <w:rPr>
                  <w:rFonts w:cstheme="minorHAnsi"/>
                  <w:sz w:val="24"/>
                </w:rPr>
                <w:id w:val="93888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0507493F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tcBorders>
              <w:top w:val="single" w:sz="4" w:space="0" w:color="auto"/>
            </w:tcBorders>
            <w:vAlign w:val="center"/>
          </w:tcPr>
          <w:p w14:paraId="0391A1E0" w14:textId="77777777" w:rsidR="00D86BA3" w:rsidRPr="006F752C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revenu des clients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52532724"/>
          </w:sdtPr>
          <w:sdtContent>
            <w:sdt>
              <w:sdtPr>
                <w:rPr>
                  <w:rFonts w:cstheme="minorHAnsi"/>
                  <w:sz w:val="24"/>
                </w:rPr>
                <w:id w:val="7957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</w:tcPr>
                  <w:p w14:paraId="04FBB365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6BA3" w:rsidRPr="006F752C" w14:paraId="598738B9" w14:textId="77777777" w:rsidTr="00EC37BD">
        <w:tc>
          <w:tcPr>
            <w:tcW w:w="4677" w:type="dxa"/>
            <w:vMerge/>
            <w:vAlign w:val="center"/>
          </w:tcPr>
          <w:p w14:paraId="5E2DDE23" w14:textId="77777777" w:rsidR="00D86BA3" w:rsidRPr="006F752C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1743558"/>
          </w:sdtPr>
          <w:sdtContent>
            <w:sdt>
              <w:sdtPr>
                <w:rPr>
                  <w:rFonts w:cstheme="minorHAnsi"/>
                  <w:sz w:val="24"/>
                </w:rPr>
                <w:id w:val="-192540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20AFDDBA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tcBorders>
              <w:top w:val="single" w:sz="4" w:space="0" w:color="auto"/>
            </w:tcBorders>
            <w:vAlign w:val="center"/>
          </w:tcPr>
          <w:p w14:paraId="15D9E976" w14:textId="77777777" w:rsidR="00D86BA3" w:rsidRPr="006F752C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besoins des clients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37106978"/>
          </w:sdtPr>
          <w:sdtContent>
            <w:sdt>
              <w:sdtPr>
                <w:rPr>
                  <w:rFonts w:cstheme="minorHAnsi"/>
                  <w:sz w:val="24"/>
                </w:rPr>
                <w:id w:val="-150705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</w:tcPr>
                  <w:p w14:paraId="63DE12E1" w14:textId="77777777" w:rsidR="00D86BA3" w:rsidRDefault="003E069C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6BA3" w:rsidRPr="006F752C" w14:paraId="7AD8F5C7" w14:textId="77777777" w:rsidTr="00EC37BD">
        <w:tc>
          <w:tcPr>
            <w:tcW w:w="4677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3397FC21" w14:textId="77777777" w:rsidR="00D86BA3" w:rsidRPr="006F752C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left"/>
              <w:rPr>
                <w:rFonts w:ascii="Arial Black" w:hAnsi="Arial Black"/>
              </w:rPr>
            </w:pPr>
            <w:r w:rsidRPr="006F752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 xml:space="preserve">2 </w:t>
            </w:r>
          </w:p>
          <w:p w14:paraId="68B05F8B" w14:textId="77777777" w:rsidR="00D86BA3" w:rsidRPr="0069246F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left"/>
            </w:pPr>
            <w:r>
              <w:t>La satisfaction des clients peut être évaluée par une bonne connaissance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75908544"/>
          </w:sdtPr>
          <w:sdtContent>
            <w:sdt>
              <w:sdtPr>
                <w:rPr>
                  <w:rFonts w:cstheme="minorHAnsi"/>
                  <w:sz w:val="24"/>
                </w:rPr>
                <w:id w:val="87326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  <w:shd w:val="clear" w:color="auto" w:fill="D9E2F3" w:themeFill="accent5" w:themeFillTint="33"/>
                  </w:tcPr>
                  <w:p w14:paraId="514E445E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42A1A111" w14:textId="77777777" w:rsidR="00D86BA3" w:rsidRPr="006F752C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réclamations et du SAV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93722274"/>
          </w:sdtPr>
          <w:sdtContent>
            <w:sdt>
              <w:sdtPr>
                <w:rPr>
                  <w:rFonts w:cstheme="minorHAnsi"/>
                  <w:sz w:val="24"/>
                </w:rPr>
                <w:id w:val="-74664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  <w:shd w:val="clear" w:color="auto" w:fill="D9E2F3" w:themeFill="accent5" w:themeFillTint="33"/>
                  </w:tcPr>
                  <w:p w14:paraId="4DACD7A0" w14:textId="77777777" w:rsidR="00D86BA3" w:rsidRDefault="003E069C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6BA3" w:rsidRPr="006F752C" w14:paraId="387D1641" w14:textId="77777777" w:rsidTr="00EC37BD"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14:paraId="7059DFA2" w14:textId="77777777" w:rsidR="00D86BA3" w:rsidRPr="006F752C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95064000"/>
          </w:sdtPr>
          <w:sdtContent>
            <w:sdt>
              <w:sdtPr>
                <w:rPr>
                  <w:rFonts w:cstheme="minorHAnsi"/>
                  <w:sz w:val="24"/>
                </w:rPr>
                <w:id w:val="-87161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  <w:shd w:val="clear" w:color="auto" w:fill="D9E2F3" w:themeFill="accent5" w:themeFillTint="33"/>
                  </w:tcPr>
                  <w:p w14:paraId="42E52BEF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6CD340D2" w14:textId="77777777" w:rsidR="00D86BA3" w:rsidRPr="006F752C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commentaires sur les forums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58372003"/>
          </w:sdtPr>
          <w:sdtContent>
            <w:sdt>
              <w:sdtPr>
                <w:rPr>
                  <w:rFonts w:cstheme="minorHAnsi"/>
                  <w:sz w:val="24"/>
                </w:rPr>
                <w:id w:val="-22669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  <w:shd w:val="clear" w:color="auto" w:fill="D9E2F3" w:themeFill="accent5" w:themeFillTint="33"/>
                  </w:tcPr>
                  <w:p w14:paraId="7F6A9FB0" w14:textId="77777777" w:rsidR="00D86BA3" w:rsidRDefault="003E069C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6BA3" w:rsidRPr="006F752C" w14:paraId="7767D0CA" w14:textId="77777777" w:rsidTr="00EC37BD"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14:paraId="31CB8412" w14:textId="77777777" w:rsidR="00D86BA3" w:rsidRPr="006F752C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51953878"/>
          </w:sdtPr>
          <w:sdtContent>
            <w:sdt>
              <w:sdtPr>
                <w:rPr>
                  <w:rFonts w:cstheme="minorHAnsi"/>
                  <w:sz w:val="24"/>
                </w:rPr>
                <w:id w:val="-174532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  <w:shd w:val="clear" w:color="auto" w:fill="D9E2F3" w:themeFill="accent5" w:themeFillTint="33"/>
                  </w:tcPr>
                  <w:p w14:paraId="679672D0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11BF9252" w14:textId="77777777" w:rsidR="00D86BA3" w:rsidRPr="006F752C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enquêtes de satisfaction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35997840"/>
          </w:sdtPr>
          <w:sdtContent>
            <w:sdt>
              <w:sdtPr>
                <w:rPr>
                  <w:rFonts w:cstheme="minorHAnsi"/>
                  <w:sz w:val="24"/>
                </w:rPr>
                <w:id w:val="176711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  <w:shd w:val="clear" w:color="auto" w:fill="D9E2F3" w:themeFill="accent5" w:themeFillTint="33"/>
                  </w:tcPr>
                  <w:p w14:paraId="7D5D17D2" w14:textId="77777777" w:rsidR="00D86BA3" w:rsidRDefault="003E069C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6BA3" w:rsidRPr="006F752C" w14:paraId="4100C769" w14:textId="77777777" w:rsidTr="00EC37BD"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14:paraId="64C1DF2D" w14:textId="77777777" w:rsidR="00D86BA3" w:rsidRPr="006F752C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78409895"/>
          </w:sdtPr>
          <w:sdtContent>
            <w:sdt>
              <w:sdtPr>
                <w:rPr>
                  <w:rFonts w:cstheme="minorHAnsi"/>
                  <w:sz w:val="24"/>
                </w:rPr>
                <w:id w:val="201718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  <w:shd w:val="clear" w:color="auto" w:fill="D9E2F3" w:themeFill="accent5" w:themeFillTint="33"/>
                  </w:tcPr>
                  <w:p w14:paraId="7C9B9CAF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78D6CF85" w14:textId="77777777" w:rsidR="00D86BA3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retours des commerciaux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49559229"/>
          </w:sdtPr>
          <w:sdtContent>
            <w:sdt>
              <w:sdtPr>
                <w:rPr>
                  <w:rFonts w:cstheme="minorHAnsi"/>
                  <w:sz w:val="24"/>
                </w:rPr>
                <w:id w:val="72055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  <w:shd w:val="clear" w:color="auto" w:fill="D9E2F3" w:themeFill="accent5" w:themeFillTint="33"/>
                  </w:tcPr>
                  <w:p w14:paraId="63E41B86" w14:textId="77777777" w:rsidR="00D86BA3" w:rsidRDefault="003E069C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6BA3" w:rsidRPr="006F752C" w14:paraId="005994CA" w14:textId="77777777" w:rsidTr="00EC37BD"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14:paraId="55EED7EB" w14:textId="77777777" w:rsidR="00D86BA3" w:rsidRPr="006F752C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73473704"/>
          </w:sdtPr>
          <w:sdtContent>
            <w:sdt>
              <w:sdtPr>
                <w:rPr>
                  <w:rFonts w:cstheme="minorHAnsi"/>
                  <w:sz w:val="24"/>
                </w:rPr>
                <w:id w:val="-207872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  <w:shd w:val="clear" w:color="auto" w:fill="D9E2F3" w:themeFill="accent5" w:themeFillTint="33"/>
                  </w:tcPr>
                  <w:p w14:paraId="46DE24DE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533931F6" w14:textId="77777777" w:rsidR="00D86BA3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Du montant des ventes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90789910"/>
          </w:sdtPr>
          <w:sdtContent>
            <w:sdt>
              <w:sdtPr>
                <w:rPr>
                  <w:rFonts w:cstheme="minorHAnsi"/>
                  <w:sz w:val="24"/>
                </w:rPr>
                <w:id w:val="78292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  <w:shd w:val="clear" w:color="auto" w:fill="D9E2F3" w:themeFill="accent5" w:themeFillTint="33"/>
                  </w:tcPr>
                  <w:p w14:paraId="543E97FD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6BA3" w:rsidRPr="006F752C" w14:paraId="44276E67" w14:textId="77777777" w:rsidTr="00EC37BD">
        <w:tc>
          <w:tcPr>
            <w:tcW w:w="4677" w:type="dxa"/>
            <w:vMerge w:val="restart"/>
            <w:vAlign w:val="center"/>
          </w:tcPr>
          <w:p w14:paraId="07ADAEA0" w14:textId="77777777" w:rsidR="00D86BA3" w:rsidRPr="006F752C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left"/>
              <w:rPr>
                <w:rFonts w:ascii="Arial Black" w:hAnsi="Arial Black"/>
              </w:rPr>
            </w:pPr>
            <w:r w:rsidRPr="006F752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 xml:space="preserve">3 </w:t>
            </w:r>
          </w:p>
          <w:p w14:paraId="2D10EE2B" w14:textId="77777777" w:rsidR="00D86BA3" w:rsidRPr="0069246F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left"/>
            </w:pPr>
            <w:r>
              <w:t>Conserver un ancien client coute …. Que prospecter de nouveaux clients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55293808"/>
          </w:sdtPr>
          <w:sdtContent>
            <w:sdt>
              <w:sdtPr>
                <w:rPr>
                  <w:rFonts w:cstheme="minorHAnsi"/>
                  <w:sz w:val="24"/>
                </w:rPr>
                <w:id w:val="113105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7D8DB8C1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tcBorders>
              <w:top w:val="single" w:sz="4" w:space="0" w:color="auto"/>
            </w:tcBorders>
            <w:vAlign w:val="center"/>
          </w:tcPr>
          <w:p w14:paraId="40F5D091" w14:textId="77777777" w:rsidR="00D86BA3" w:rsidRPr="006F752C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Moins cher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13099899"/>
          </w:sdtPr>
          <w:sdtContent>
            <w:sdt>
              <w:sdtPr>
                <w:rPr>
                  <w:rFonts w:cstheme="minorHAnsi"/>
                  <w:sz w:val="24"/>
                </w:rPr>
                <w:id w:val="-80639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</w:tcPr>
                  <w:p w14:paraId="314F2411" w14:textId="77777777" w:rsidR="00D86BA3" w:rsidRDefault="003E069C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6BA3" w:rsidRPr="006F752C" w14:paraId="10505836" w14:textId="77777777" w:rsidTr="00EC37BD">
        <w:tc>
          <w:tcPr>
            <w:tcW w:w="4677" w:type="dxa"/>
            <w:vMerge/>
            <w:vAlign w:val="center"/>
          </w:tcPr>
          <w:p w14:paraId="37C3312C" w14:textId="77777777" w:rsidR="00D86BA3" w:rsidRPr="006F752C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93581007"/>
          </w:sdtPr>
          <w:sdtContent>
            <w:sdt>
              <w:sdtPr>
                <w:rPr>
                  <w:rFonts w:cstheme="minorHAnsi"/>
                  <w:sz w:val="24"/>
                </w:rPr>
                <w:id w:val="122318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564230F6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tcBorders>
              <w:top w:val="single" w:sz="4" w:space="0" w:color="auto"/>
            </w:tcBorders>
            <w:vAlign w:val="center"/>
          </w:tcPr>
          <w:p w14:paraId="445D2E40" w14:textId="77777777" w:rsidR="00D86BA3" w:rsidRPr="006F752C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Aussi cher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73029086"/>
          </w:sdtPr>
          <w:sdtContent>
            <w:sdt>
              <w:sdtPr>
                <w:rPr>
                  <w:rFonts w:cstheme="minorHAnsi"/>
                  <w:sz w:val="24"/>
                </w:rPr>
                <w:id w:val="-71789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</w:tcPr>
                  <w:p w14:paraId="45C421C5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6BA3" w:rsidRPr="006F752C" w14:paraId="4A35A86A" w14:textId="77777777" w:rsidTr="00EC37BD">
        <w:tc>
          <w:tcPr>
            <w:tcW w:w="4677" w:type="dxa"/>
            <w:vMerge/>
            <w:vAlign w:val="center"/>
          </w:tcPr>
          <w:p w14:paraId="7554DAB1" w14:textId="77777777" w:rsidR="00D86BA3" w:rsidRPr="006F752C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58154501"/>
          </w:sdtPr>
          <w:sdtContent>
            <w:sdt>
              <w:sdtPr>
                <w:rPr>
                  <w:rFonts w:cstheme="minorHAnsi"/>
                  <w:sz w:val="24"/>
                </w:rPr>
                <w:id w:val="-191955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5356B8A7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tcBorders>
              <w:top w:val="single" w:sz="4" w:space="0" w:color="auto"/>
            </w:tcBorders>
            <w:vAlign w:val="center"/>
          </w:tcPr>
          <w:p w14:paraId="40F6BE5A" w14:textId="77777777" w:rsidR="00D86BA3" w:rsidRPr="006F752C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Plus cher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18400201"/>
          </w:sdtPr>
          <w:sdtContent>
            <w:sdt>
              <w:sdtPr>
                <w:rPr>
                  <w:rFonts w:cstheme="minorHAnsi"/>
                  <w:sz w:val="24"/>
                </w:rPr>
                <w:id w:val="-136829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</w:tcPr>
                  <w:p w14:paraId="54F15ACF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6BA3" w:rsidRPr="006F752C" w14:paraId="44628290" w14:textId="77777777" w:rsidTr="00EC37BD">
        <w:tc>
          <w:tcPr>
            <w:tcW w:w="4677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078AD5F5" w14:textId="77777777" w:rsidR="00D86BA3" w:rsidRPr="006F752C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left"/>
              <w:rPr>
                <w:rFonts w:ascii="Arial Black" w:hAnsi="Arial Black"/>
              </w:rPr>
            </w:pPr>
            <w:r w:rsidRPr="006F752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743EDD9C" w14:textId="77777777" w:rsidR="00D86BA3" w:rsidRPr="006F752C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left"/>
            </w:pPr>
            <w:r>
              <w:t xml:space="preserve">Un ancien client satisfait à un apriori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62127187"/>
          </w:sdtPr>
          <w:sdtContent>
            <w:sdt>
              <w:sdtPr>
                <w:rPr>
                  <w:rFonts w:cstheme="minorHAnsi"/>
                  <w:sz w:val="24"/>
                </w:rPr>
                <w:id w:val="32841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  <w:shd w:val="clear" w:color="auto" w:fill="D9E2F3" w:themeFill="accent5" w:themeFillTint="33"/>
                  </w:tcPr>
                  <w:p w14:paraId="2AC8A00F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6DB138FC" w14:textId="77777777" w:rsidR="00D86BA3" w:rsidRPr="006F752C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Positif sur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63422511"/>
          </w:sdtPr>
          <w:sdtContent>
            <w:sdt>
              <w:sdtPr>
                <w:rPr>
                  <w:rFonts w:cstheme="minorHAnsi"/>
                  <w:sz w:val="24"/>
                </w:rPr>
                <w:id w:val="-126683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  <w:shd w:val="clear" w:color="auto" w:fill="D9E2F3" w:themeFill="accent5" w:themeFillTint="33"/>
                  </w:tcPr>
                  <w:p w14:paraId="42E41E12" w14:textId="77777777" w:rsidR="00D86BA3" w:rsidRDefault="003E069C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6BA3" w:rsidRPr="006F752C" w14:paraId="6DB58898" w14:textId="77777777" w:rsidTr="00EC37BD"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14:paraId="1237A8FB" w14:textId="77777777" w:rsidR="00D86BA3" w:rsidRPr="006F752C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2858884"/>
          </w:sdtPr>
          <w:sdtContent>
            <w:sdt>
              <w:sdtPr>
                <w:rPr>
                  <w:rFonts w:cstheme="minorHAnsi"/>
                  <w:sz w:val="24"/>
                </w:rPr>
                <w:id w:val="-14937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  <w:shd w:val="clear" w:color="auto" w:fill="D9E2F3" w:themeFill="accent5" w:themeFillTint="33"/>
                  </w:tcPr>
                  <w:p w14:paraId="7C5A506A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FCBEB4B" w14:textId="74279FD3" w:rsidR="00D86BA3" w:rsidRPr="006F752C" w:rsidRDefault="00EF7C37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</w:t>
            </w:r>
            <w:r w:rsidR="00D86BA3">
              <w:rPr>
                <w:rFonts w:cstheme="minorHAnsi"/>
                <w:szCs w:val="18"/>
              </w:rPr>
              <w:t>eutre sur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03389854"/>
          </w:sdtPr>
          <w:sdtContent>
            <w:sdt>
              <w:sdtPr>
                <w:rPr>
                  <w:rFonts w:cstheme="minorHAnsi"/>
                  <w:sz w:val="24"/>
                </w:rPr>
                <w:id w:val="-32143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  <w:shd w:val="clear" w:color="auto" w:fill="D9E2F3" w:themeFill="accent5" w:themeFillTint="33"/>
                  </w:tcPr>
                  <w:p w14:paraId="3D0E6E98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6BA3" w:rsidRPr="006F752C" w14:paraId="32CDB127" w14:textId="77777777" w:rsidTr="00EC37BD">
        <w:tc>
          <w:tcPr>
            <w:tcW w:w="4677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8462514" w14:textId="77777777" w:rsidR="00D86BA3" w:rsidRPr="006F752C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89085328"/>
          </w:sdtPr>
          <w:sdtContent>
            <w:sdt>
              <w:sdtPr>
                <w:rPr>
                  <w:rFonts w:cstheme="minorHAnsi"/>
                  <w:sz w:val="24"/>
                </w:rPr>
                <w:id w:val="-47845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D9E2F3" w:themeFill="accent5" w:themeFillTint="33"/>
                  </w:tcPr>
                  <w:p w14:paraId="660965D3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1944FA2" w14:textId="2BA9BF16" w:rsidR="00D86BA3" w:rsidRPr="006F752C" w:rsidRDefault="00EF7C37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</w:t>
            </w:r>
            <w:r w:rsidR="00D86BA3">
              <w:rPr>
                <w:rFonts w:cstheme="minorHAnsi"/>
                <w:szCs w:val="18"/>
              </w:rPr>
              <w:t>égatif sur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43232362"/>
          </w:sdtPr>
          <w:sdtContent>
            <w:sdt>
              <w:sdtPr>
                <w:rPr>
                  <w:rFonts w:cstheme="minorHAnsi"/>
                  <w:sz w:val="24"/>
                </w:rPr>
                <w:id w:val="78299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D9E2F3" w:themeFill="accent5" w:themeFillTint="33"/>
                  </w:tcPr>
                  <w:p w14:paraId="01BFB69F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6BA3" w:rsidRPr="006F752C" w14:paraId="11A05A0C" w14:textId="77777777" w:rsidTr="00EC37BD"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14:paraId="1811F246" w14:textId="77777777" w:rsidR="00D86BA3" w:rsidRPr="006F752C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left"/>
              <w:rPr>
                <w:rFonts w:ascii="Arial Black" w:hAnsi="Arial Black"/>
              </w:rPr>
            </w:pPr>
            <w:r w:rsidRPr="006F752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03882E64" w14:textId="77777777" w:rsidR="00D86BA3" w:rsidRPr="006F752C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ind w:right="34"/>
              <w:jc w:val="left"/>
            </w:pPr>
            <w:r>
              <w:t>La fidélisation consiste à développer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46248745"/>
          </w:sdtPr>
          <w:sdtContent>
            <w:sdt>
              <w:sdtPr>
                <w:rPr>
                  <w:rFonts w:cstheme="minorHAnsi"/>
                  <w:sz w:val="24"/>
                </w:rPr>
                <w:id w:val="-151714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1A686655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tcBorders>
              <w:top w:val="single" w:sz="4" w:space="0" w:color="auto"/>
            </w:tcBorders>
            <w:vAlign w:val="center"/>
          </w:tcPr>
          <w:p w14:paraId="322A809B" w14:textId="26487726" w:rsidR="00D86BA3" w:rsidRPr="006F752C" w:rsidRDefault="00EF7C37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t>U</w:t>
            </w:r>
            <w:r w:rsidR="00D86BA3">
              <w:t>ne relation privilégiée avec le client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81925213"/>
          </w:sdtPr>
          <w:sdtContent>
            <w:sdt>
              <w:sdtPr>
                <w:rPr>
                  <w:rFonts w:cstheme="minorHAnsi"/>
                  <w:sz w:val="24"/>
                </w:rPr>
                <w:id w:val="-57297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</w:tcPr>
                  <w:p w14:paraId="239476DA" w14:textId="77777777" w:rsidR="00D86BA3" w:rsidRDefault="003E069C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6BA3" w:rsidRPr="006F752C" w14:paraId="20C0E3A4" w14:textId="77777777" w:rsidTr="00EC37BD">
        <w:tc>
          <w:tcPr>
            <w:tcW w:w="4677" w:type="dxa"/>
            <w:vMerge/>
            <w:vAlign w:val="center"/>
          </w:tcPr>
          <w:p w14:paraId="4FAB3176" w14:textId="77777777" w:rsidR="00D86BA3" w:rsidRPr="006F752C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22006528"/>
          </w:sdtPr>
          <w:sdtContent>
            <w:sdt>
              <w:sdtPr>
                <w:rPr>
                  <w:rFonts w:cstheme="minorHAnsi"/>
                  <w:sz w:val="24"/>
                </w:rPr>
                <w:id w:val="85816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7595510F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tcBorders>
              <w:top w:val="single" w:sz="4" w:space="0" w:color="auto"/>
            </w:tcBorders>
            <w:vAlign w:val="center"/>
          </w:tcPr>
          <w:p w14:paraId="7C539A71" w14:textId="05E6206A" w:rsidR="00D86BA3" w:rsidRPr="006F752C" w:rsidRDefault="00EF7C37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t>U</w:t>
            </w:r>
            <w:r w:rsidR="00D86BA3">
              <w:t>ne relation unique avec le client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15553625"/>
          </w:sdtPr>
          <w:sdtContent>
            <w:sdt>
              <w:sdtPr>
                <w:rPr>
                  <w:rFonts w:cstheme="minorHAnsi"/>
                  <w:sz w:val="24"/>
                </w:rPr>
                <w:id w:val="13284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</w:tcPr>
                  <w:p w14:paraId="2E58D3C4" w14:textId="77777777" w:rsidR="00D86BA3" w:rsidRDefault="003E069C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6BA3" w:rsidRPr="006F752C" w14:paraId="7A19FEC5" w14:textId="77777777" w:rsidTr="00EC37BD">
        <w:tc>
          <w:tcPr>
            <w:tcW w:w="4677" w:type="dxa"/>
            <w:vMerge/>
            <w:vAlign w:val="center"/>
          </w:tcPr>
          <w:p w14:paraId="22E9D176" w14:textId="77777777" w:rsidR="00D86BA3" w:rsidRPr="006F752C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59129998"/>
          </w:sdtPr>
          <w:sdtContent>
            <w:sdt>
              <w:sdtPr>
                <w:rPr>
                  <w:rFonts w:cstheme="minorHAnsi"/>
                  <w:sz w:val="24"/>
                </w:rPr>
                <w:id w:val="11756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7F156F42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tcBorders>
              <w:top w:val="single" w:sz="4" w:space="0" w:color="auto"/>
            </w:tcBorders>
            <w:vAlign w:val="center"/>
          </w:tcPr>
          <w:p w14:paraId="745A3D8B" w14:textId="1B3E07FF" w:rsidR="00D86BA3" w:rsidRPr="006F752C" w:rsidRDefault="00EF7C37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t>U</w:t>
            </w:r>
            <w:r w:rsidR="00D86BA3">
              <w:t>ne relation personnalisée avec le client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93533520"/>
          </w:sdtPr>
          <w:sdtContent>
            <w:sdt>
              <w:sdtPr>
                <w:rPr>
                  <w:rFonts w:cstheme="minorHAnsi"/>
                  <w:sz w:val="24"/>
                </w:rPr>
                <w:id w:val="152891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</w:tcPr>
                  <w:p w14:paraId="44F80664" w14:textId="77777777" w:rsidR="00D86BA3" w:rsidRDefault="003E069C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6BA3" w:rsidRPr="006F752C" w14:paraId="19830411" w14:textId="77777777" w:rsidTr="00EC37BD">
        <w:tc>
          <w:tcPr>
            <w:tcW w:w="4677" w:type="dxa"/>
            <w:vMerge w:val="restart"/>
            <w:shd w:val="clear" w:color="auto" w:fill="D9E2F3" w:themeFill="accent5" w:themeFillTint="33"/>
            <w:vAlign w:val="center"/>
          </w:tcPr>
          <w:p w14:paraId="524FC09B" w14:textId="77777777" w:rsidR="00D86BA3" w:rsidRPr="006F752C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left"/>
              <w:rPr>
                <w:rFonts w:ascii="Arial Black" w:hAnsi="Arial Black"/>
              </w:rPr>
            </w:pPr>
            <w:r w:rsidRPr="006F752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589CC9A8" w14:textId="77777777" w:rsidR="00D86BA3" w:rsidRPr="006F752C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left"/>
            </w:pPr>
            <w:r>
              <w:t>La fidélisation satisfait le besoin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22301397"/>
          </w:sdtPr>
          <w:sdtContent>
            <w:sdt>
              <w:sdtPr>
                <w:rPr>
                  <w:rFonts w:cstheme="minorHAnsi"/>
                  <w:sz w:val="24"/>
                </w:rPr>
                <w:id w:val="197247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shd w:val="clear" w:color="auto" w:fill="D9E2F3" w:themeFill="accent5" w:themeFillTint="33"/>
                  </w:tcPr>
                  <w:p w14:paraId="11F11996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shd w:val="clear" w:color="auto" w:fill="D9E2F3" w:themeFill="accent5" w:themeFillTint="33"/>
            <w:vAlign w:val="center"/>
          </w:tcPr>
          <w:p w14:paraId="696F4404" w14:textId="77777777" w:rsidR="00D86BA3" w:rsidRPr="006F752C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reconnaissance du client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89622526"/>
          </w:sdtPr>
          <w:sdtContent>
            <w:sdt>
              <w:sdtPr>
                <w:rPr>
                  <w:rFonts w:cstheme="minorHAnsi"/>
                  <w:sz w:val="24"/>
                </w:rPr>
                <w:id w:val="9876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shd w:val="clear" w:color="auto" w:fill="D9E2F3" w:themeFill="accent5" w:themeFillTint="33"/>
                  </w:tcPr>
                  <w:p w14:paraId="6C9133F4" w14:textId="77777777" w:rsidR="00D86BA3" w:rsidRDefault="003E069C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6BA3" w:rsidRPr="006F752C" w14:paraId="2B3A5FEA" w14:textId="77777777" w:rsidTr="00EC37BD"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14:paraId="523FAD5B" w14:textId="77777777" w:rsidR="00D86BA3" w:rsidRPr="006F752C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09730305"/>
          </w:sdtPr>
          <w:sdtContent>
            <w:sdt>
              <w:sdtPr>
                <w:rPr>
                  <w:rFonts w:cstheme="minorHAnsi"/>
                  <w:sz w:val="24"/>
                </w:rPr>
                <w:id w:val="-70964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shd w:val="clear" w:color="auto" w:fill="D9E2F3" w:themeFill="accent5" w:themeFillTint="33"/>
                  </w:tcPr>
                  <w:p w14:paraId="6FEA6A33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shd w:val="clear" w:color="auto" w:fill="D9E2F3" w:themeFill="accent5" w:themeFillTint="33"/>
            <w:vAlign w:val="center"/>
          </w:tcPr>
          <w:p w14:paraId="0EF9272F" w14:textId="77777777" w:rsidR="00D86BA3" w:rsidRPr="006F752C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Physiologique du client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03475937"/>
          </w:sdtPr>
          <w:sdtContent>
            <w:sdt>
              <w:sdtPr>
                <w:rPr>
                  <w:rFonts w:cstheme="minorHAnsi"/>
                  <w:sz w:val="24"/>
                </w:rPr>
                <w:id w:val="190240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shd w:val="clear" w:color="auto" w:fill="D9E2F3" w:themeFill="accent5" w:themeFillTint="33"/>
                  </w:tcPr>
                  <w:p w14:paraId="0760E4E8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6BA3" w:rsidRPr="006F752C" w14:paraId="61D3BF9B" w14:textId="77777777" w:rsidTr="00EC37BD"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14:paraId="797E605B" w14:textId="77777777" w:rsidR="00D86BA3" w:rsidRPr="006F752C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22256245"/>
          </w:sdtPr>
          <w:sdtContent>
            <w:sdt>
              <w:sdtPr>
                <w:rPr>
                  <w:rFonts w:cstheme="minorHAnsi"/>
                  <w:sz w:val="24"/>
                </w:rPr>
                <w:id w:val="91481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shd w:val="clear" w:color="auto" w:fill="D9E2F3" w:themeFill="accent5" w:themeFillTint="33"/>
                  </w:tcPr>
                  <w:p w14:paraId="004386C9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shd w:val="clear" w:color="auto" w:fill="D9E2F3" w:themeFill="accent5" w:themeFillTint="33"/>
            <w:vAlign w:val="center"/>
          </w:tcPr>
          <w:p w14:paraId="39968D15" w14:textId="77777777" w:rsidR="00D86BA3" w:rsidRPr="006F752C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D’élévation du client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21810317"/>
          </w:sdtPr>
          <w:sdtContent>
            <w:sdt>
              <w:sdtPr>
                <w:rPr>
                  <w:rFonts w:cstheme="minorHAnsi"/>
                  <w:sz w:val="24"/>
                </w:rPr>
                <w:id w:val="-196787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shd w:val="clear" w:color="auto" w:fill="D9E2F3" w:themeFill="accent5" w:themeFillTint="33"/>
                  </w:tcPr>
                  <w:p w14:paraId="5FAF4415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6BA3" w:rsidRPr="006F752C" w14:paraId="2A7151AF" w14:textId="77777777" w:rsidTr="00EC37BD"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14:paraId="136A7F51" w14:textId="77777777" w:rsidR="00D86BA3" w:rsidRPr="006F752C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91963880"/>
          </w:sdtPr>
          <w:sdtContent>
            <w:sdt>
              <w:sdtPr>
                <w:rPr>
                  <w:rFonts w:cstheme="minorHAnsi"/>
                  <w:sz w:val="24"/>
                </w:rPr>
                <w:id w:val="-204297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shd w:val="clear" w:color="auto" w:fill="D9E2F3" w:themeFill="accent5" w:themeFillTint="33"/>
                  </w:tcPr>
                  <w:p w14:paraId="77A31060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shd w:val="clear" w:color="auto" w:fill="D9E2F3" w:themeFill="accent5" w:themeFillTint="33"/>
            <w:vAlign w:val="center"/>
          </w:tcPr>
          <w:p w14:paraId="45B83DCB" w14:textId="77777777" w:rsidR="00D86BA3" w:rsidRPr="006F752C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D’appartenance du client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91643095"/>
          </w:sdtPr>
          <w:sdtContent>
            <w:sdt>
              <w:sdtPr>
                <w:rPr>
                  <w:rFonts w:cstheme="minorHAnsi"/>
                  <w:sz w:val="24"/>
                </w:rPr>
                <w:id w:val="-55832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shd w:val="clear" w:color="auto" w:fill="D9E2F3" w:themeFill="accent5" w:themeFillTint="33"/>
                  </w:tcPr>
                  <w:p w14:paraId="48276598" w14:textId="77777777" w:rsidR="00D86BA3" w:rsidRDefault="003E069C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6BA3" w:rsidRPr="006F752C" w14:paraId="11F93AC2" w14:textId="77777777" w:rsidTr="00EC37BD">
        <w:tc>
          <w:tcPr>
            <w:tcW w:w="4677" w:type="dxa"/>
            <w:vMerge w:val="restart"/>
            <w:vAlign w:val="center"/>
          </w:tcPr>
          <w:p w14:paraId="58577BC4" w14:textId="77777777" w:rsidR="00D86BA3" w:rsidRPr="006F752C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left"/>
              <w:rPr>
                <w:rFonts w:ascii="Arial Black" w:hAnsi="Arial Black"/>
              </w:rPr>
            </w:pPr>
            <w:r w:rsidRPr="006F752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2F33FC33" w14:textId="77777777" w:rsidR="00D86BA3" w:rsidRPr="006F752C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ind w:right="-506"/>
              <w:jc w:val="left"/>
            </w:pPr>
            <w:r>
              <w:t xml:space="preserve">Le savoir-faire en matière de fidélisation repose sur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76610044"/>
          </w:sdtPr>
          <w:sdtContent>
            <w:sdt>
              <w:sdtPr>
                <w:rPr>
                  <w:rFonts w:cstheme="minorHAnsi"/>
                  <w:sz w:val="24"/>
                </w:rPr>
                <w:id w:val="13661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785EFCE0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vAlign w:val="center"/>
          </w:tcPr>
          <w:p w14:paraId="6F182119" w14:textId="77777777" w:rsidR="00D86BA3" w:rsidRPr="006F752C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produit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99990134"/>
          </w:sdtPr>
          <w:sdtContent>
            <w:sdt>
              <w:sdtPr>
                <w:rPr>
                  <w:rFonts w:cstheme="minorHAnsi"/>
                  <w:sz w:val="24"/>
                </w:rPr>
                <w:id w:val="-9933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</w:tcPr>
                  <w:p w14:paraId="0BBAA283" w14:textId="77777777" w:rsidR="00D86BA3" w:rsidRDefault="003E069C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6BA3" w:rsidRPr="006F752C" w14:paraId="6C7BC938" w14:textId="77777777" w:rsidTr="00EC37BD">
        <w:tc>
          <w:tcPr>
            <w:tcW w:w="4677" w:type="dxa"/>
            <w:vMerge/>
            <w:vAlign w:val="center"/>
          </w:tcPr>
          <w:p w14:paraId="214FDCAD" w14:textId="77777777" w:rsidR="00D86BA3" w:rsidRPr="006F752C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06751684"/>
          </w:sdtPr>
          <w:sdtContent>
            <w:sdt>
              <w:sdtPr>
                <w:rPr>
                  <w:rFonts w:cstheme="minorHAnsi"/>
                  <w:sz w:val="24"/>
                </w:rPr>
                <w:id w:val="-61584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0FD1952B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vAlign w:val="center"/>
          </w:tcPr>
          <w:p w14:paraId="76544E90" w14:textId="77777777" w:rsidR="00D86BA3" w:rsidRPr="006F752C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chiffre d’affaires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123295"/>
          </w:sdtPr>
          <w:sdtContent>
            <w:sdt>
              <w:sdtPr>
                <w:rPr>
                  <w:rFonts w:cstheme="minorHAnsi"/>
                  <w:sz w:val="24"/>
                </w:rPr>
                <w:id w:val="-203187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</w:tcPr>
                  <w:p w14:paraId="1B56D025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6BA3" w:rsidRPr="006F752C" w14:paraId="0EE5DC15" w14:textId="77777777" w:rsidTr="00EC37BD">
        <w:tc>
          <w:tcPr>
            <w:tcW w:w="4677" w:type="dxa"/>
            <w:vMerge/>
            <w:vAlign w:val="center"/>
          </w:tcPr>
          <w:p w14:paraId="63E368DF" w14:textId="77777777" w:rsidR="00D86BA3" w:rsidRPr="006F752C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25639315"/>
          </w:sdtPr>
          <w:sdtContent>
            <w:sdt>
              <w:sdtPr>
                <w:rPr>
                  <w:rFonts w:cstheme="minorHAnsi"/>
                  <w:sz w:val="24"/>
                </w:rPr>
                <w:id w:val="118069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263B12D9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vAlign w:val="center"/>
          </w:tcPr>
          <w:p w14:paraId="434ECE85" w14:textId="477B231D" w:rsidR="00D86BA3" w:rsidRPr="006F752C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L’image de marque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7760250"/>
          </w:sdtPr>
          <w:sdtContent>
            <w:sdt>
              <w:sdtPr>
                <w:rPr>
                  <w:rFonts w:cstheme="minorHAnsi"/>
                  <w:sz w:val="24"/>
                </w:rPr>
                <w:id w:val="100154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</w:tcPr>
                  <w:p w14:paraId="4155AD4B" w14:textId="77777777" w:rsidR="00D86BA3" w:rsidRDefault="003E069C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6BA3" w:rsidRPr="006F752C" w14:paraId="46D7995A" w14:textId="77777777" w:rsidTr="00EC37BD">
        <w:tc>
          <w:tcPr>
            <w:tcW w:w="4677" w:type="dxa"/>
            <w:vMerge/>
            <w:vAlign w:val="center"/>
          </w:tcPr>
          <w:p w14:paraId="2338D032" w14:textId="77777777" w:rsidR="00D86BA3" w:rsidRPr="006F752C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7940659"/>
          </w:sdtPr>
          <w:sdtContent>
            <w:sdt>
              <w:sdtPr>
                <w:rPr>
                  <w:rFonts w:cstheme="minorHAnsi"/>
                  <w:sz w:val="24"/>
                </w:rPr>
                <w:id w:val="-133691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5597DB57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vAlign w:val="center"/>
          </w:tcPr>
          <w:p w14:paraId="3DC675E4" w14:textId="77777777" w:rsidR="00D86BA3" w:rsidRPr="006F752C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connaissance des clients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33172406"/>
          </w:sdtPr>
          <w:sdtContent>
            <w:sdt>
              <w:sdtPr>
                <w:rPr>
                  <w:rFonts w:cstheme="minorHAnsi"/>
                  <w:sz w:val="24"/>
                </w:rPr>
                <w:id w:val="104463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</w:tcPr>
                  <w:p w14:paraId="01A58B24" w14:textId="77777777" w:rsidR="00D86BA3" w:rsidRDefault="003E069C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6BA3" w:rsidRPr="006F752C" w14:paraId="26DCF047" w14:textId="77777777" w:rsidTr="00EC37BD">
        <w:tc>
          <w:tcPr>
            <w:tcW w:w="4677" w:type="dxa"/>
            <w:vMerge w:val="restart"/>
            <w:shd w:val="clear" w:color="auto" w:fill="D9E2F3" w:themeFill="accent5" w:themeFillTint="33"/>
            <w:vAlign w:val="center"/>
          </w:tcPr>
          <w:p w14:paraId="5822F127" w14:textId="77777777" w:rsidR="00D86BA3" w:rsidRPr="006F752C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left"/>
              <w:rPr>
                <w:rFonts w:ascii="Arial Black" w:hAnsi="Arial Black"/>
              </w:rPr>
            </w:pPr>
            <w:r w:rsidRPr="006F752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4F8A5A35" w14:textId="77777777" w:rsidR="00D86BA3" w:rsidRPr="002B2C3C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left"/>
            </w:pPr>
            <w:r>
              <w:t>Chassez l’intrus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064469"/>
          </w:sdtPr>
          <w:sdtContent>
            <w:sdt>
              <w:sdtPr>
                <w:rPr>
                  <w:rFonts w:cstheme="minorHAnsi"/>
                  <w:sz w:val="24"/>
                </w:rPr>
                <w:id w:val="-43753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shd w:val="clear" w:color="auto" w:fill="D9E2F3" w:themeFill="accent5" w:themeFillTint="33"/>
                  </w:tcPr>
                  <w:p w14:paraId="09B37275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shd w:val="clear" w:color="auto" w:fill="D9E2F3" w:themeFill="accent5" w:themeFillTint="33"/>
          </w:tcPr>
          <w:p w14:paraId="443AA5C1" w14:textId="77777777" w:rsidR="00D86BA3" w:rsidRPr="002B2C3C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newsletters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89841175"/>
          </w:sdtPr>
          <w:sdtContent>
            <w:sdt>
              <w:sdtPr>
                <w:rPr>
                  <w:rFonts w:cstheme="minorHAnsi"/>
                  <w:sz w:val="24"/>
                </w:rPr>
                <w:id w:val="175539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shd w:val="clear" w:color="auto" w:fill="D9E2F3" w:themeFill="accent5" w:themeFillTint="33"/>
                  </w:tcPr>
                  <w:p w14:paraId="18F5C03F" w14:textId="77777777" w:rsidR="00D86BA3" w:rsidRDefault="003E069C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6BA3" w:rsidRPr="006F752C" w14:paraId="5B49393A" w14:textId="77777777" w:rsidTr="00EC37BD"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14:paraId="04FAA0E6" w14:textId="77777777" w:rsidR="00D86BA3" w:rsidRPr="006F752C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40387430"/>
          </w:sdtPr>
          <w:sdtContent>
            <w:sdt>
              <w:sdtPr>
                <w:rPr>
                  <w:rFonts w:cstheme="minorHAnsi"/>
                  <w:sz w:val="24"/>
                </w:rPr>
                <w:id w:val="155211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shd w:val="clear" w:color="auto" w:fill="D9E2F3" w:themeFill="accent5" w:themeFillTint="33"/>
                  </w:tcPr>
                  <w:p w14:paraId="1DFB4783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shd w:val="clear" w:color="auto" w:fill="D9E2F3" w:themeFill="accent5" w:themeFillTint="33"/>
          </w:tcPr>
          <w:p w14:paraId="4BF329A8" w14:textId="77777777" w:rsidR="00D86BA3" w:rsidRPr="002B2C3C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promotions exclusives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49352850"/>
          </w:sdtPr>
          <w:sdtContent>
            <w:sdt>
              <w:sdtPr>
                <w:rPr>
                  <w:rFonts w:cstheme="minorHAnsi"/>
                  <w:sz w:val="24"/>
                </w:rPr>
                <w:id w:val="140441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shd w:val="clear" w:color="auto" w:fill="D9E2F3" w:themeFill="accent5" w:themeFillTint="33"/>
                  </w:tcPr>
                  <w:p w14:paraId="4A91ED4B" w14:textId="77777777" w:rsidR="00D86BA3" w:rsidRDefault="003E069C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6BA3" w:rsidRPr="006F752C" w14:paraId="651D83F5" w14:textId="77777777" w:rsidTr="00EC37BD"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14:paraId="23253DE3" w14:textId="77777777" w:rsidR="00D86BA3" w:rsidRPr="006F752C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73408417"/>
          </w:sdtPr>
          <w:sdtContent>
            <w:sdt>
              <w:sdtPr>
                <w:rPr>
                  <w:rFonts w:cstheme="minorHAnsi"/>
                  <w:sz w:val="24"/>
                </w:rPr>
                <w:id w:val="108881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shd w:val="clear" w:color="auto" w:fill="D9E2F3" w:themeFill="accent5" w:themeFillTint="33"/>
                  </w:tcPr>
                  <w:p w14:paraId="66C402CE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shd w:val="clear" w:color="auto" w:fill="D9E2F3" w:themeFill="accent5" w:themeFillTint="33"/>
          </w:tcPr>
          <w:p w14:paraId="08AC94C5" w14:textId="77777777" w:rsidR="00D86BA3" w:rsidRPr="002B2C3C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publicité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02144165"/>
          </w:sdtPr>
          <w:sdtContent>
            <w:sdt>
              <w:sdtPr>
                <w:rPr>
                  <w:rFonts w:cstheme="minorHAnsi"/>
                  <w:sz w:val="24"/>
                </w:rPr>
                <w:id w:val="12990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shd w:val="clear" w:color="auto" w:fill="D9E2F3" w:themeFill="accent5" w:themeFillTint="33"/>
                  </w:tcPr>
                  <w:p w14:paraId="5FD40DAD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6BA3" w:rsidRPr="006F752C" w14:paraId="3BD5509C" w14:textId="77777777" w:rsidTr="00EC37BD"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14:paraId="385C2D3D" w14:textId="77777777" w:rsidR="00D86BA3" w:rsidRPr="006F752C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27243784"/>
          </w:sdtPr>
          <w:sdtContent>
            <w:sdt>
              <w:sdtPr>
                <w:rPr>
                  <w:rFonts w:cstheme="minorHAnsi"/>
                  <w:sz w:val="24"/>
                </w:rPr>
                <w:id w:val="112172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shd w:val="clear" w:color="auto" w:fill="D9E2F3" w:themeFill="accent5" w:themeFillTint="33"/>
                  </w:tcPr>
                  <w:p w14:paraId="434051D4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shd w:val="clear" w:color="auto" w:fill="D9E2F3" w:themeFill="accent5" w:themeFillTint="33"/>
            <w:vAlign w:val="center"/>
          </w:tcPr>
          <w:p w14:paraId="15901599" w14:textId="77777777" w:rsidR="00D86BA3" w:rsidRPr="006F752C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cartes de fidélité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48490579"/>
          </w:sdtPr>
          <w:sdtContent>
            <w:sdt>
              <w:sdtPr>
                <w:rPr>
                  <w:rFonts w:cstheme="minorHAnsi"/>
                  <w:sz w:val="24"/>
                </w:rPr>
                <w:id w:val="151210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shd w:val="clear" w:color="auto" w:fill="D9E2F3" w:themeFill="accent5" w:themeFillTint="33"/>
                  </w:tcPr>
                  <w:p w14:paraId="5399516B" w14:textId="77777777" w:rsidR="00D86BA3" w:rsidRDefault="003E069C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6BA3" w:rsidRPr="006F752C" w14:paraId="614E6608" w14:textId="77777777" w:rsidTr="00EC37BD">
        <w:tc>
          <w:tcPr>
            <w:tcW w:w="4677" w:type="dxa"/>
            <w:vMerge w:val="restart"/>
            <w:vAlign w:val="center"/>
          </w:tcPr>
          <w:p w14:paraId="0182493E" w14:textId="77777777" w:rsidR="00D86BA3" w:rsidRPr="006F752C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left"/>
              <w:rPr>
                <w:rFonts w:ascii="Arial Black" w:hAnsi="Arial Black"/>
              </w:rPr>
            </w:pPr>
            <w:r w:rsidRPr="006F752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7E407775" w14:textId="77777777" w:rsidR="00D86BA3" w:rsidRPr="006F752C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left"/>
            </w:pPr>
            <w:r>
              <w:t>La fidélisation repose sur un marketing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38384863"/>
          </w:sdtPr>
          <w:sdtContent>
            <w:sdt>
              <w:sdtPr>
                <w:rPr>
                  <w:rFonts w:cstheme="minorHAnsi"/>
                  <w:sz w:val="24"/>
                </w:rPr>
                <w:id w:val="126973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0A33BC98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vAlign w:val="center"/>
          </w:tcPr>
          <w:p w14:paraId="7DD6C03F" w14:textId="77777777" w:rsidR="00D86BA3" w:rsidRPr="006F752C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Différentiel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66316446"/>
          </w:sdtPr>
          <w:sdtContent>
            <w:sdt>
              <w:sdtPr>
                <w:rPr>
                  <w:rFonts w:cstheme="minorHAnsi"/>
                  <w:sz w:val="24"/>
                </w:rPr>
                <w:id w:val="-157767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</w:tcPr>
                  <w:p w14:paraId="329A3776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6BA3" w:rsidRPr="006F752C" w14:paraId="179B50A0" w14:textId="77777777" w:rsidTr="00EC37BD">
        <w:tc>
          <w:tcPr>
            <w:tcW w:w="4677" w:type="dxa"/>
            <w:vMerge/>
          </w:tcPr>
          <w:p w14:paraId="17AD3BA4" w14:textId="77777777" w:rsidR="00D86BA3" w:rsidRPr="006F752C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72582012"/>
          </w:sdtPr>
          <w:sdtContent>
            <w:sdt>
              <w:sdtPr>
                <w:rPr>
                  <w:rFonts w:cstheme="minorHAnsi"/>
                  <w:sz w:val="24"/>
                </w:rPr>
                <w:id w:val="-214580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6BD5CA48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vAlign w:val="center"/>
          </w:tcPr>
          <w:p w14:paraId="03BE25D8" w14:textId="77777777" w:rsidR="00D86BA3" w:rsidRPr="006F752C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Additionnel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80911971"/>
          </w:sdtPr>
          <w:sdtContent>
            <w:sdt>
              <w:sdtPr>
                <w:rPr>
                  <w:rFonts w:cstheme="minorHAnsi"/>
                  <w:sz w:val="24"/>
                </w:rPr>
                <w:id w:val="-108690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</w:tcPr>
                  <w:p w14:paraId="30BE8259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6BA3" w:rsidRPr="006F752C" w14:paraId="3FE670A5" w14:textId="77777777" w:rsidTr="00EC37BD">
        <w:tc>
          <w:tcPr>
            <w:tcW w:w="4677" w:type="dxa"/>
            <w:vMerge/>
          </w:tcPr>
          <w:p w14:paraId="3C70B7C2" w14:textId="77777777" w:rsidR="00D86BA3" w:rsidRPr="006F752C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39523256"/>
          </w:sdtPr>
          <w:sdtContent>
            <w:sdt>
              <w:sdtPr>
                <w:rPr>
                  <w:rFonts w:cstheme="minorHAnsi"/>
                  <w:sz w:val="24"/>
                </w:rPr>
                <w:id w:val="-43660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4B4658B4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vAlign w:val="center"/>
          </w:tcPr>
          <w:p w14:paraId="64C5D950" w14:textId="77777777" w:rsidR="00D86BA3" w:rsidRPr="006F752C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Relationnel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8360206"/>
          </w:sdtPr>
          <w:sdtContent>
            <w:sdt>
              <w:sdtPr>
                <w:rPr>
                  <w:rFonts w:cstheme="minorHAnsi"/>
                  <w:sz w:val="24"/>
                </w:rPr>
                <w:id w:val="135638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</w:tcPr>
                  <w:p w14:paraId="152ECFCC" w14:textId="77777777" w:rsidR="00D86BA3" w:rsidRDefault="003E069C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6BA3" w:rsidRPr="006F752C" w14:paraId="57E40BCA" w14:textId="77777777" w:rsidTr="00EC37BD">
        <w:tc>
          <w:tcPr>
            <w:tcW w:w="4677" w:type="dxa"/>
            <w:vMerge/>
          </w:tcPr>
          <w:p w14:paraId="067C31E0" w14:textId="77777777" w:rsidR="00D86BA3" w:rsidRPr="006F752C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9269257"/>
          </w:sdtPr>
          <w:sdtContent>
            <w:sdt>
              <w:sdtPr>
                <w:rPr>
                  <w:rFonts w:cstheme="minorHAnsi"/>
                  <w:sz w:val="24"/>
                </w:rPr>
                <w:id w:val="-29669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6592203C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vAlign w:val="center"/>
          </w:tcPr>
          <w:p w14:paraId="31EB910A" w14:textId="77777777" w:rsidR="00D86BA3" w:rsidRPr="006F752C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Matriciel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89830662"/>
          </w:sdtPr>
          <w:sdtContent>
            <w:sdt>
              <w:sdtPr>
                <w:rPr>
                  <w:rFonts w:cstheme="minorHAnsi"/>
                  <w:sz w:val="24"/>
                </w:rPr>
                <w:id w:val="112689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</w:tcPr>
                  <w:p w14:paraId="3527EE0C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6BA3" w:rsidRPr="006F752C" w14:paraId="0608414B" w14:textId="77777777" w:rsidTr="00EC37BD">
        <w:tc>
          <w:tcPr>
            <w:tcW w:w="4677" w:type="dxa"/>
            <w:vMerge w:val="restart"/>
            <w:shd w:val="clear" w:color="auto" w:fill="D9E2F3" w:themeFill="accent5" w:themeFillTint="33"/>
            <w:vAlign w:val="center"/>
          </w:tcPr>
          <w:p w14:paraId="62A51E85" w14:textId="77777777" w:rsidR="00D86BA3" w:rsidRDefault="00D86BA3" w:rsidP="00EB0D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jc w:val="left"/>
              <w:rPr>
                <w:rFonts w:ascii="Arial Black" w:hAnsi="Arial Black"/>
              </w:rPr>
            </w:pPr>
            <w:r w:rsidRPr="006F752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10</w:t>
            </w:r>
          </w:p>
          <w:p w14:paraId="7390C1DC" w14:textId="77777777" w:rsidR="00D86BA3" w:rsidRPr="004E6B95" w:rsidRDefault="00D86BA3" w:rsidP="00EB0D94">
            <w:pPr>
              <w:spacing w:before="0"/>
              <w:jc w:val="left"/>
            </w:pPr>
            <w:r>
              <w:t>La fidélisation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99631300"/>
          </w:sdtPr>
          <w:sdtContent>
            <w:sdt>
              <w:sdtPr>
                <w:rPr>
                  <w:rFonts w:cstheme="minorHAnsi"/>
                  <w:sz w:val="24"/>
                </w:rPr>
                <w:id w:val="127752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shd w:val="clear" w:color="auto" w:fill="D9E2F3" w:themeFill="accent5" w:themeFillTint="33"/>
                  </w:tcPr>
                  <w:p w14:paraId="136A0432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shd w:val="clear" w:color="auto" w:fill="D9E2F3" w:themeFill="accent5" w:themeFillTint="33"/>
            <w:vAlign w:val="center"/>
          </w:tcPr>
          <w:p w14:paraId="652F9B99" w14:textId="77777777" w:rsidR="00D86BA3" w:rsidRPr="006F752C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t xml:space="preserve">Réduit le coût d’acquisition d’un client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253968"/>
          </w:sdtPr>
          <w:sdtContent>
            <w:sdt>
              <w:sdtPr>
                <w:rPr>
                  <w:rFonts w:cstheme="minorHAnsi"/>
                  <w:sz w:val="24"/>
                </w:rPr>
                <w:id w:val="177351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shd w:val="clear" w:color="auto" w:fill="D9E2F3" w:themeFill="accent5" w:themeFillTint="33"/>
                  </w:tcPr>
                  <w:p w14:paraId="6E712794" w14:textId="77777777" w:rsidR="00D86BA3" w:rsidRDefault="003E069C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6BA3" w:rsidRPr="006F752C" w14:paraId="2D62B389" w14:textId="77777777" w:rsidTr="00EC37BD"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14:paraId="05BD9CB6" w14:textId="77777777" w:rsidR="00D86BA3" w:rsidRPr="006F752C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14727131"/>
          </w:sdtPr>
          <w:sdtContent>
            <w:sdt>
              <w:sdtPr>
                <w:rPr>
                  <w:rFonts w:cstheme="minorHAnsi"/>
                  <w:sz w:val="24"/>
                </w:rPr>
                <w:id w:val="-81525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shd w:val="clear" w:color="auto" w:fill="D9E2F3" w:themeFill="accent5" w:themeFillTint="33"/>
                  </w:tcPr>
                  <w:p w14:paraId="5631AA03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shd w:val="clear" w:color="auto" w:fill="D9E2F3" w:themeFill="accent5" w:themeFillTint="33"/>
            <w:vAlign w:val="center"/>
          </w:tcPr>
          <w:p w14:paraId="4A542243" w14:textId="415CBE40" w:rsidR="00D86BA3" w:rsidRPr="006F752C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Accro</w:t>
            </w:r>
            <w:r w:rsidR="00EF7C37">
              <w:rPr>
                <w:rFonts w:cstheme="minorHAnsi"/>
                <w:szCs w:val="18"/>
              </w:rPr>
              <w:t>î</w:t>
            </w:r>
            <w:r>
              <w:rPr>
                <w:rFonts w:cstheme="minorHAnsi"/>
                <w:szCs w:val="18"/>
              </w:rPr>
              <w:t>t les embauches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47020939"/>
          </w:sdtPr>
          <w:sdtContent>
            <w:sdt>
              <w:sdtPr>
                <w:rPr>
                  <w:rFonts w:cstheme="minorHAnsi"/>
                  <w:sz w:val="24"/>
                </w:rPr>
                <w:id w:val="-161450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shd w:val="clear" w:color="auto" w:fill="D9E2F3" w:themeFill="accent5" w:themeFillTint="33"/>
                  </w:tcPr>
                  <w:p w14:paraId="18B330C5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6BA3" w:rsidRPr="006F752C" w14:paraId="1E3D1F2B" w14:textId="77777777" w:rsidTr="00EC37BD"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14:paraId="3E8E4A90" w14:textId="77777777" w:rsidR="00D86BA3" w:rsidRPr="006F752C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46008035"/>
          </w:sdtPr>
          <w:sdtContent>
            <w:sdt>
              <w:sdtPr>
                <w:rPr>
                  <w:rFonts w:cstheme="minorHAnsi"/>
                  <w:sz w:val="24"/>
                </w:rPr>
                <w:id w:val="-110649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shd w:val="clear" w:color="auto" w:fill="D9E2F3" w:themeFill="accent5" w:themeFillTint="33"/>
                  </w:tcPr>
                  <w:p w14:paraId="73CF4E33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shd w:val="clear" w:color="auto" w:fill="D9E2F3" w:themeFill="accent5" w:themeFillTint="33"/>
            <w:vAlign w:val="center"/>
          </w:tcPr>
          <w:p w14:paraId="72F7FD33" w14:textId="2350EA84" w:rsidR="00D86BA3" w:rsidRPr="006F752C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Accro</w:t>
            </w:r>
            <w:r w:rsidR="00EF7C37">
              <w:rPr>
                <w:rFonts w:cstheme="minorHAnsi"/>
                <w:szCs w:val="18"/>
              </w:rPr>
              <w:t>î</w:t>
            </w:r>
            <w:r>
              <w:rPr>
                <w:rFonts w:cstheme="minorHAnsi"/>
                <w:szCs w:val="18"/>
              </w:rPr>
              <w:t>t la satisfaction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90032966"/>
          </w:sdtPr>
          <w:sdtContent>
            <w:sdt>
              <w:sdtPr>
                <w:rPr>
                  <w:rFonts w:cstheme="minorHAnsi"/>
                  <w:sz w:val="24"/>
                </w:rPr>
                <w:id w:val="-99002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shd w:val="clear" w:color="auto" w:fill="D9E2F3" w:themeFill="accent5" w:themeFillTint="33"/>
                  </w:tcPr>
                  <w:p w14:paraId="2EB98557" w14:textId="77777777" w:rsidR="00D86BA3" w:rsidRDefault="003E069C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6BA3" w:rsidRPr="006F752C" w14:paraId="1493011E" w14:textId="77777777" w:rsidTr="00EC37BD"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14:paraId="29E16FD1" w14:textId="77777777" w:rsidR="00D86BA3" w:rsidRPr="006F752C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48136557"/>
          </w:sdtPr>
          <w:sdtContent>
            <w:sdt>
              <w:sdtPr>
                <w:rPr>
                  <w:rFonts w:cstheme="minorHAnsi"/>
                  <w:sz w:val="24"/>
                </w:rPr>
                <w:id w:val="54873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shd w:val="clear" w:color="auto" w:fill="D9E2F3" w:themeFill="accent5" w:themeFillTint="33"/>
                  </w:tcPr>
                  <w:p w14:paraId="488B6B6F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shd w:val="clear" w:color="auto" w:fill="D9E2F3" w:themeFill="accent5" w:themeFillTint="33"/>
            <w:vAlign w:val="center"/>
          </w:tcPr>
          <w:p w14:paraId="27A5583E" w14:textId="55C37C0F" w:rsidR="00D86BA3" w:rsidRPr="006F752C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Accro</w:t>
            </w:r>
            <w:r w:rsidR="00EF7C37">
              <w:rPr>
                <w:rFonts w:cstheme="minorHAnsi"/>
                <w:szCs w:val="18"/>
              </w:rPr>
              <w:t>î</w:t>
            </w:r>
            <w:r>
              <w:rPr>
                <w:rFonts w:cstheme="minorHAnsi"/>
                <w:szCs w:val="18"/>
              </w:rPr>
              <w:t>t les ventes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9737695"/>
          </w:sdtPr>
          <w:sdtContent>
            <w:sdt>
              <w:sdtPr>
                <w:rPr>
                  <w:rFonts w:cstheme="minorHAnsi"/>
                  <w:sz w:val="24"/>
                </w:rPr>
                <w:id w:val="-54597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shd w:val="clear" w:color="auto" w:fill="D9E2F3" w:themeFill="accent5" w:themeFillTint="33"/>
                  </w:tcPr>
                  <w:p w14:paraId="0D3710FA" w14:textId="77777777" w:rsidR="00D86BA3" w:rsidRDefault="003E069C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6BA3" w:rsidRPr="006F752C" w14:paraId="61ADF1C3" w14:textId="77777777" w:rsidTr="00EC37BD">
        <w:tc>
          <w:tcPr>
            <w:tcW w:w="4677" w:type="dxa"/>
            <w:vMerge w:val="restart"/>
            <w:vAlign w:val="center"/>
          </w:tcPr>
          <w:p w14:paraId="669E9B83" w14:textId="77777777" w:rsidR="00D86BA3" w:rsidRPr="006F752C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ascii="Arial Black" w:hAnsi="Arial Black"/>
              </w:rPr>
            </w:pPr>
            <w:r w:rsidRPr="006F752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11</w:t>
            </w:r>
          </w:p>
          <w:p w14:paraId="6DC0D298" w14:textId="77777777" w:rsidR="00D86BA3" w:rsidRPr="006F752C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Le panier moyen est le montant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44164755"/>
          </w:sdtPr>
          <w:sdtContent>
            <w:sdt>
              <w:sdtPr>
                <w:rPr>
                  <w:rFonts w:cstheme="minorHAnsi"/>
                  <w:sz w:val="24"/>
                </w:rPr>
                <w:id w:val="131606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195C018A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vAlign w:val="center"/>
          </w:tcPr>
          <w:p w14:paraId="79B3C965" w14:textId="4E40B99E" w:rsidR="00D86BA3" w:rsidRPr="006F752C" w:rsidRDefault="00EF7C37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M</w:t>
            </w:r>
            <w:r w:rsidR="00D86BA3">
              <w:rPr>
                <w:rFonts w:cstheme="minorHAnsi"/>
                <w:szCs w:val="18"/>
              </w:rPr>
              <w:t>oyen des commandes clients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33473124"/>
          </w:sdtPr>
          <w:sdtContent>
            <w:sdt>
              <w:sdtPr>
                <w:rPr>
                  <w:rFonts w:cstheme="minorHAnsi"/>
                  <w:sz w:val="24"/>
                </w:rPr>
                <w:id w:val="-210186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</w:tcPr>
                  <w:p w14:paraId="014225BA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6BA3" w:rsidRPr="006F752C" w14:paraId="59BAADF7" w14:textId="77777777" w:rsidTr="00EC37BD">
        <w:tc>
          <w:tcPr>
            <w:tcW w:w="4677" w:type="dxa"/>
            <w:vMerge/>
            <w:vAlign w:val="center"/>
          </w:tcPr>
          <w:p w14:paraId="6920B196" w14:textId="77777777" w:rsidR="00D86BA3" w:rsidRPr="006F752C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26999360"/>
          </w:sdtPr>
          <w:sdtContent>
            <w:sdt>
              <w:sdtPr>
                <w:rPr>
                  <w:rFonts w:cstheme="minorHAnsi"/>
                  <w:sz w:val="24"/>
                </w:rPr>
                <w:id w:val="162866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2649B471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vAlign w:val="center"/>
          </w:tcPr>
          <w:p w14:paraId="749C0A92" w14:textId="022F46E2" w:rsidR="00D86BA3" w:rsidRPr="006F752C" w:rsidRDefault="00EF7C37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M</w:t>
            </w:r>
            <w:r w:rsidR="00D86BA3">
              <w:rPr>
                <w:rFonts w:cstheme="minorHAnsi"/>
                <w:szCs w:val="18"/>
              </w:rPr>
              <w:t>oyen des achats client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73444212"/>
          </w:sdtPr>
          <w:sdtContent>
            <w:sdt>
              <w:sdtPr>
                <w:rPr>
                  <w:rFonts w:cstheme="minorHAnsi"/>
                  <w:sz w:val="24"/>
                </w:rPr>
                <w:id w:val="137434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</w:tcPr>
                  <w:p w14:paraId="214E73BC" w14:textId="77777777" w:rsidR="00D86BA3" w:rsidRDefault="003E069C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6BA3" w:rsidRPr="006F752C" w14:paraId="488ED954" w14:textId="77777777" w:rsidTr="00EC37BD">
        <w:tc>
          <w:tcPr>
            <w:tcW w:w="4677" w:type="dxa"/>
            <w:vMerge/>
            <w:vAlign w:val="center"/>
          </w:tcPr>
          <w:p w14:paraId="69B0BF2F" w14:textId="77777777" w:rsidR="00D86BA3" w:rsidRPr="006F752C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62678233"/>
          </w:sdtPr>
          <w:sdtContent>
            <w:sdt>
              <w:sdtPr>
                <w:rPr>
                  <w:rFonts w:cstheme="minorHAnsi"/>
                  <w:sz w:val="24"/>
                </w:rPr>
                <w:id w:val="13770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3CA361D7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vAlign w:val="center"/>
          </w:tcPr>
          <w:p w14:paraId="62ED40EE" w14:textId="01AA4385" w:rsidR="00D86BA3" w:rsidRPr="006F752C" w:rsidRDefault="00EF7C37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M</w:t>
            </w:r>
            <w:r w:rsidR="00D86BA3">
              <w:rPr>
                <w:rFonts w:cstheme="minorHAnsi"/>
                <w:szCs w:val="18"/>
              </w:rPr>
              <w:t>oyen des ventes client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80655910"/>
          </w:sdtPr>
          <w:sdtContent>
            <w:sdt>
              <w:sdtPr>
                <w:rPr>
                  <w:rFonts w:cstheme="minorHAnsi"/>
                  <w:sz w:val="24"/>
                </w:rPr>
                <w:id w:val="161578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</w:tcPr>
                  <w:p w14:paraId="42E0E3C5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6BA3" w:rsidRPr="006F752C" w14:paraId="195104CA" w14:textId="77777777" w:rsidTr="00EC37BD">
        <w:tc>
          <w:tcPr>
            <w:tcW w:w="4677" w:type="dxa"/>
            <w:vMerge/>
            <w:vAlign w:val="center"/>
          </w:tcPr>
          <w:p w14:paraId="2B344069" w14:textId="77777777" w:rsidR="00D86BA3" w:rsidRPr="006F752C" w:rsidRDefault="00D86BA3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52353121"/>
          </w:sdtPr>
          <w:sdtContent>
            <w:sdt>
              <w:sdtPr>
                <w:rPr>
                  <w:rFonts w:cstheme="minorHAnsi"/>
                  <w:sz w:val="24"/>
                </w:rPr>
                <w:id w:val="181576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0E97CE45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vAlign w:val="center"/>
          </w:tcPr>
          <w:p w14:paraId="70D0E389" w14:textId="724E859A" w:rsidR="00D86BA3" w:rsidRPr="006F752C" w:rsidRDefault="00EF7C37" w:rsidP="000C1F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M</w:t>
            </w:r>
            <w:r w:rsidR="00D86BA3">
              <w:rPr>
                <w:rFonts w:cstheme="minorHAnsi"/>
                <w:szCs w:val="18"/>
              </w:rPr>
              <w:t>oyen des retours client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55003024"/>
          </w:sdtPr>
          <w:sdtContent>
            <w:sdt>
              <w:sdtPr>
                <w:rPr>
                  <w:rFonts w:cstheme="minorHAnsi"/>
                  <w:sz w:val="24"/>
                </w:rPr>
                <w:id w:val="-68620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</w:tcPr>
                  <w:p w14:paraId="18B600FF" w14:textId="77777777" w:rsidR="00D86BA3" w:rsidRDefault="00D86BA3" w:rsidP="000C1FA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54317E2B" w14:textId="77777777" w:rsidR="00D86BA3" w:rsidRDefault="00D86BA3" w:rsidP="00D86BA3">
      <w:pPr>
        <w:spacing w:before="0"/>
      </w:pPr>
    </w:p>
    <w:p w14:paraId="09C207B9" w14:textId="77777777" w:rsidR="00AB1AE6" w:rsidRDefault="00AB1AE6"/>
    <w:sectPr w:rsidR="00AB1AE6" w:rsidSect="009E5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BA3"/>
    <w:rsid w:val="003E069C"/>
    <w:rsid w:val="0052370A"/>
    <w:rsid w:val="0074016B"/>
    <w:rsid w:val="009E5787"/>
    <w:rsid w:val="00AB1AE6"/>
    <w:rsid w:val="00D86BA3"/>
    <w:rsid w:val="00EB0D94"/>
    <w:rsid w:val="00EC37BD"/>
    <w:rsid w:val="00EF7C37"/>
    <w:rsid w:val="00FD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9ABD"/>
  <w15:docId w15:val="{8724C331-B6CE-4CB7-B3D0-59EF0D40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BA3"/>
    <w:pPr>
      <w:spacing w:before="120" w:after="0" w:line="220" w:lineRule="atLeast"/>
      <w:jc w:val="both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uiPriority w:val="9"/>
    <w:qFormat/>
    <w:rsid w:val="00D86BA3"/>
    <w:pPr>
      <w:spacing w:before="240" w:line="240" w:lineRule="auto"/>
      <w:outlineLvl w:val="1"/>
    </w:pPr>
    <w:rPr>
      <w:rFonts w:eastAsia="Times New Roman"/>
      <w:b/>
      <w:bCs/>
      <w:sz w:val="28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86BA3"/>
    <w:rPr>
      <w:rFonts w:ascii="Arial" w:eastAsia="Times New Roman" w:hAnsi="Arial" w:cs="Times New Roman"/>
      <w:b/>
      <w:bCs/>
      <w:sz w:val="28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D86BA3"/>
    <w:rPr>
      <w:color w:val="FF0000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D86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D86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346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4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2014-09-09T21:01:00Z</dcterms:created>
  <dcterms:modified xsi:type="dcterms:W3CDTF">2024-03-01T22:30:00Z</dcterms:modified>
</cp:coreProperties>
</file>