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885" w:type="dxa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1555"/>
        <w:gridCol w:w="6944"/>
        <w:gridCol w:w="1386"/>
      </w:tblGrid>
      <w:tr w:rsidR="00BD5508" w:rsidRPr="00953A34" w14:paraId="5466C03D" w14:textId="77777777" w:rsidTr="008D7333">
        <w:trPr>
          <w:trHeight w:val="386"/>
        </w:trPr>
        <w:tc>
          <w:tcPr>
            <w:tcW w:w="8499" w:type="dxa"/>
            <w:gridSpan w:val="2"/>
            <w:shd w:val="clear" w:color="auto" w:fill="D9E2F3" w:themeFill="accent5" w:themeFillTint="33"/>
            <w:vAlign w:val="center"/>
          </w:tcPr>
          <w:p w14:paraId="3F889AF8" w14:textId="77777777" w:rsidR="00BD5508" w:rsidRPr="001E709F" w:rsidRDefault="00BD5508" w:rsidP="008D7333">
            <w:pPr>
              <w:pStyle w:val="Titre3"/>
              <w:jc w:val="center"/>
              <w:rPr>
                <w:szCs w:val="24"/>
              </w:rPr>
            </w:pPr>
            <w:r w:rsidRPr="001E709F">
              <w:rPr>
                <w:szCs w:val="24"/>
              </w:rPr>
              <w:t>Mission 6 – Chiffrer et organiser une journée portes ouvertes</w:t>
            </w:r>
          </w:p>
          <w:p w14:paraId="76ADF63B" w14:textId="77777777" w:rsidR="00BD5508" w:rsidRPr="009F3CCD" w:rsidRDefault="00BD5508" w:rsidP="008D7333">
            <w:pPr>
              <w:spacing w:after="120"/>
              <w:jc w:val="center"/>
            </w:pPr>
            <w:r w:rsidRPr="009F3CCD">
              <w:rPr>
                <w:sz w:val="24"/>
                <w:szCs w:val="28"/>
              </w:rPr>
              <w:t>(entrainement à l’épreuve e6)</w:t>
            </w:r>
          </w:p>
        </w:tc>
        <w:tc>
          <w:tcPr>
            <w:tcW w:w="1386" w:type="dxa"/>
            <w:shd w:val="clear" w:color="auto" w:fill="D9E2F3" w:themeFill="accent5" w:themeFillTint="33"/>
            <w:vAlign w:val="center"/>
          </w:tcPr>
          <w:p w14:paraId="0ACC22FB" w14:textId="77777777" w:rsidR="00BD5508" w:rsidRPr="007D44B9" w:rsidRDefault="00BD5508" w:rsidP="008D7333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color w:val="262626" w:themeColor="text1" w:themeTint="D9"/>
                <w:sz w:val="36"/>
                <w:szCs w:val="36"/>
              </w:rPr>
              <w:drawing>
                <wp:inline distT="0" distB="0" distL="0" distR="0" wp14:anchorId="7D60D5F9" wp14:editId="06FDB69C">
                  <wp:extent cx="737670" cy="720000"/>
                  <wp:effectExtent l="0" t="0" r="5715" b="4445"/>
                  <wp:docPr id="874580370" name="Image 1" descr="Une image contenant logo, Emblème, Marque, symbo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093465" name="Image 1" descr="Une image contenant logo, Emblème, Marque, symbol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7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508" w:rsidRPr="00953A34" w14:paraId="4D61EBF1" w14:textId="77777777" w:rsidTr="008D7333">
        <w:trPr>
          <w:trHeight w:val="386"/>
        </w:trPr>
        <w:tc>
          <w:tcPr>
            <w:tcW w:w="1555" w:type="dxa"/>
            <w:shd w:val="clear" w:color="auto" w:fill="D9E2F3" w:themeFill="accent5" w:themeFillTint="33"/>
            <w:vAlign w:val="center"/>
          </w:tcPr>
          <w:p w14:paraId="04E9C1D3" w14:textId="77777777" w:rsidR="00BD5508" w:rsidRPr="00BF515B" w:rsidRDefault="00BD5508" w:rsidP="008D7333">
            <w:pPr>
              <w:rPr>
                <w:b/>
                <w:i/>
                <w:szCs w:val="20"/>
              </w:rPr>
            </w:pPr>
            <w:r w:rsidRPr="005152BA">
              <w:rPr>
                <w:bCs/>
                <w:szCs w:val="20"/>
              </w:rPr>
              <w:t>Durée</w:t>
            </w:r>
            <w:r w:rsidRPr="00953A34">
              <w:rPr>
                <w:szCs w:val="20"/>
              </w:rPr>
              <w:t xml:space="preserve"> : </w:t>
            </w:r>
            <w:r>
              <w:rPr>
                <w:szCs w:val="20"/>
              </w:rPr>
              <w:t>1 h 20’</w:t>
            </w:r>
          </w:p>
        </w:tc>
        <w:tc>
          <w:tcPr>
            <w:tcW w:w="6944" w:type="dxa"/>
            <w:shd w:val="clear" w:color="auto" w:fill="D9E2F3" w:themeFill="accent5" w:themeFillTint="33"/>
          </w:tcPr>
          <w:p w14:paraId="16BD7114" w14:textId="77777777" w:rsidR="00BD5508" w:rsidRPr="00BF515B" w:rsidRDefault="00BD5508" w:rsidP="008D7333">
            <w:pPr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noProof/>
                <w:szCs w:val="20"/>
              </w:rPr>
              <w:drawing>
                <wp:inline distT="0" distB="0" distL="0" distR="0" wp14:anchorId="4E53299B" wp14:editId="676FFC38">
                  <wp:extent cx="360000" cy="360000"/>
                  <wp:effectExtent l="0" t="0" r="0" b="2540"/>
                  <wp:docPr id="1820480515" name="Graphique 2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480515" name="Graphique 1820480515" descr="Homme avec un remplissage un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shd w:val="clear" w:color="auto" w:fill="D9E2F3" w:themeFill="accent5" w:themeFillTint="33"/>
            <w:vAlign w:val="center"/>
          </w:tcPr>
          <w:p w14:paraId="7CA7D34B" w14:textId="77777777" w:rsidR="00BD5508" w:rsidRPr="00C53DFE" w:rsidRDefault="00BD5508" w:rsidP="008D7333">
            <w:pPr>
              <w:jc w:val="center"/>
              <w:rPr>
                <w:bCs/>
                <w:sz w:val="24"/>
              </w:rPr>
            </w:pPr>
            <w:r w:rsidRPr="00C53DFE">
              <w:rPr>
                <w:rFonts w:cs="Arial"/>
                <w:bCs/>
              </w:rPr>
              <w:t>Source</w:t>
            </w:r>
          </w:p>
        </w:tc>
      </w:tr>
    </w:tbl>
    <w:p w14:paraId="40A55498" w14:textId="77777777" w:rsidR="00BD5508" w:rsidRPr="000762D2" w:rsidRDefault="00BD5508" w:rsidP="00BD5508">
      <w:pPr>
        <w:spacing w:before="240" w:after="120"/>
        <w:ind w:right="92"/>
        <w:rPr>
          <w:rFonts w:cs="Arial"/>
          <w:b/>
          <w:sz w:val="24"/>
          <w:szCs w:val="20"/>
        </w:rPr>
      </w:pPr>
      <w:r w:rsidRPr="000762D2">
        <w:rPr>
          <w:rFonts w:cs="Arial"/>
          <w:b/>
          <w:sz w:val="24"/>
          <w:szCs w:val="20"/>
        </w:rPr>
        <w:t>Contexte professionnel</w:t>
      </w:r>
    </w:p>
    <w:p w14:paraId="21AB0F1B" w14:textId="77777777" w:rsidR="00BD5508" w:rsidRPr="002914F3" w:rsidRDefault="00BD5508" w:rsidP="00BD5508">
      <w:pPr>
        <w:spacing w:before="120"/>
        <w:jc w:val="both"/>
        <w:rPr>
          <w:i/>
          <w:iCs/>
          <w:color w:val="000000"/>
          <w:szCs w:val="20"/>
        </w:rPr>
      </w:pPr>
      <w:bookmarkStart w:id="0" w:name="_Hlk158851047"/>
      <w:r w:rsidRPr="005A3BDD">
        <w:rPr>
          <w:szCs w:val="20"/>
        </w:rPr>
        <w:t xml:space="preserve">La société </w:t>
      </w:r>
      <w:r w:rsidRPr="002914F3">
        <w:rPr>
          <w:rFonts w:ascii="Aharoni" w:hAnsi="Aharoni" w:cs="Aharoni"/>
          <w:shd w:val="clear" w:color="auto" w:fill="FFFFFF"/>
        </w:rPr>
        <w:t>DEMETER</w:t>
      </w:r>
      <w:r w:rsidRPr="005A3BDD">
        <w:rPr>
          <w:szCs w:val="20"/>
        </w:rPr>
        <w:t xml:space="preserve"> </w:t>
      </w:r>
      <w:r>
        <w:rPr>
          <w:szCs w:val="20"/>
        </w:rPr>
        <w:t>est une SA dirigée</w:t>
      </w:r>
      <w:r w:rsidRPr="005A3BDD">
        <w:rPr>
          <w:szCs w:val="20"/>
        </w:rPr>
        <w:t xml:space="preserve"> par Eliane Combaz. </w:t>
      </w:r>
      <w:r w:rsidRPr="00536C1D">
        <w:rPr>
          <w:szCs w:val="20"/>
        </w:rPr>
        <w:t>Son siège social est situé à Valence dans la région Rhône-Alpes</w:t>
      </w:r>
      <w:r>
        <w:rPr>
          <w:szCs w:val="20"/>
        </w:rPr>
        <w:t xml:space="preserve">. </w:t>
      </w:r>
      <w:r w:rsidRPr="005A3BDD">
        <w:rPr>
          <w:szCs w:val="20"/>
        </w:rPr>
        <w:t>Elle est spécialisée dans l’achat vente de produits alimentaires issus de l’agriculture biologique ou raisonnée.</w:t>
      </w:r>
      <w:r>
        <w:rPr>
          <w:szCs w:val="20"/>
        </w:rPr>
        <w:t xml:space="preserve"> Le siège </w:t>
      </w:r>
      <w:r w:rsidRPr="002914F3">
        <w:rPr>
          <w:i/>
          <w:iCs/>
          <w:color w:val="000000"/>
          <w:szCs w:val="20"/>
        </w:rPr>
        <w:t xml:space="preserve">social </w:t>
      </w:r>
      <w:r>
        <w:rPr>
          <w:i/>
          <w:iCs/>
          <w:color w:val="000000"/>
          <w:szCs w:val="20"/>
        </w:rPr>
        <w:t>est situé à Valences (7</w:t>
      </w:r>
      <w:r w:rsidRPr="002914F3">
        <w:rPr>
          <w:i/>
          <w:iCs/>
          <w:color w:val="000000"/>
          <w:szCs w:val="20"/>
        </w:rPr>
        <w:t xml:space="preserve"> rue des Bornettes, 26000 Valences -</w:t>
      </w:r>
      <w:r w:rsidRPr="002914F3">
        <w:rPr>
          <w:b/>
          <w:bCs/>
          <w:i/>
          <w:iCs/>
          <w:color w:val="000000"/>
          <w:szCs w:val="20"/>
        </w:rPr>
        <w:t xml:space="preserve"> </w:t>
      </w:r>
      <w:bookmarkStart w:id="1" w:name="_Hlk158851550"/>
      <w:r w:rsidRPr="002914F3">
        <w:rPr>
          <w:i/>
          <w:iCs/>
          <w:color w:val="000000"/>
          <w:szCs w:val="20"/>
        </w:rPr>
        <w:t>0</w:t>
      </w:r>
      <w:r>
        <w:rPr>
          <w:i/>
          <w:iCs/>
          <w:color w:val="000000"/>
          <w:szCs w:val="20"/>
        </w:rPr>
        <w:t>6</w:t>
      </w:r>
      <w:r w:rsidRPr="002914F3">
        <w:rPr>
          <w:i/>
          <w:iCs/>
          <w:color w:val="000000"/>
          <w:szCs w:val="20"/>
        </w:rPr>
        <w:t xml:space="preserve"> 75 65 23 56 - www.demeter.com – info@demeter.com</w:t>
      </w:r>
      <w:r>
        <w:rPr>
          <w:i/>
          <w:iCs/>
          <w:color w:val="000000"/>
          <w:szCs w:val="20"/>
        </w:rPr>
        <w:t>)</w:t>
      </w:r>
      <w:r w:rsidRPr="002914F3">
        <w:rPr>
          <w:i/>
          <w:iCs/>
          <w:color w:val="000000"/>
          <w:szCs w:val="20"/>
        </w:rPr>
        <w:t>.</w:t>
      </w:r>
    </w:p>
    <w:bookmarkEnd w:id="0"/>
    <w:bookmarkEnd w:id="1"/>
    <w:p w14:paraId="3A6F4804" w14:textId="77777777" w:rsidR="00BD5508" w:rsidRPr="002914F3" w:rsidRDefault="00BD5508" w:rsidP="00BD5508">
      <w:pPr>
        <w:spacing w:before="120"/>
        <w:jc w:val="both"/>
        <w:rPr>
          <w:szCs w:val="20"/>
        </w:rPr>
      </w:pPr>
      <w:r w:rsidRPr="002914F3">
        <w:rPr>
          <w:szCs w:val="20"/>
        </w:rPr>
        <w:t xml:space="preserve">Ses fournisseurs sont essentiellement des producteurs locaux qui répondent à une charte éthique stricte. Elle commercialise ses produits dans </w:t>
      </w:r>
      <w:r>
        <w:rPr>
          <w:szCs w:val="20"/>
        </w:rPr>
        <w:t>10 magasins ouverts dans</w:t>
      </w:r>
      <w:r w:rsidRPr="002914F3">
        <w:rPr>
          <w:szCs w:val="20"/>
        </w:rPr>
        <w:t xml:space="preserve"> différentes villes de la région depuis 2 ans. Elle</w:t>
      </w:r>
      <w:r>
        <w:rPr>
          <w:szCs w:val="20"/>
        </w:rPr>
        <w:t xml:space="preserve"> projette</w:t>
      </w:r>
      <w:r w:rsidRPr="002914F3">
        <w:rPr>
          <w:szCs w:val="20"/>
        </w:rPr>
        <w:t xml:space="preserve"> d’en ouvrir </w:t>
      </w:r>
      <w:r>
        <w:rPr>
          <w:szCs w:val="20"/>
        </w:rPr>
        <w:t xml:space="preserve">cinq </w:t>
      </w:r>
      <w:r w:rsidRPr="002914F3">
        <w:rPr>
          <w:szCs w:val="20"/>
        </w:rPr>
        <w:t xml:space="preserve">par an </w:t>
      </w:r>
      <w:r>
        <w:rPr>
          <w:szCs w:val="20"/>
        </w:rPr>
        <w:t>dans les années à venir</w:t>
      </w:r>
      <w:r w:rsidRPr="002914F3">
        <w:rPr>
          <w:szCs w:val="20"/>
        </w:rPr>
        <w:t xml:space="preserve">. </w:t>
      </w:r>
    </w:p>
    <w:p w14:paraId="5A2A86B0" w14:textId="77777777" w:rsidR="00BD5508" w:rsidRDefault="00BD5508" w:rsidP="00BD5508">
      <w:pPr>
        <w:spacing w:before="120"/>
        <w:jc w:val="both"/>
        <w:rPr>
          <w:szCs w:val="20"/>
        </w:rPr>
      </w:pPr>
      <w:bookmarkStart w:id="2" w:name="_Hlk158850359"/>
      <w:r>
        <w:rPr>
          <w:rFonts w:cs="Arial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 wp14:anchorId="4E2BD32C" wp14:editId="02512F3B">
            <wp:simplePos x="0" y="0"/>
            <wp:positionH relativeFrom="column">
              <wp:posOffset>4931450</wp:posOffset>
            </wp:positionH>
            <wp:positionV relativeFrom="paragraph">
              <wp:posOffset>42297</wp:posOffset>
            </wp:positionV>
            <wp:extent cx="1437005" cy="1396365"/>
            <wp:effectExtent l="0" t="0" r="0" b="0"/>
            <wp:wrapSquare wrapText="bothSides"/>
            <wp:docPr id="1032906050" name="Image 1" descr="Une image contenant voiture, véhicule, Véhicule terrestre, Modèle réd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06050" name="Image 1" descr="Une image contenant voiture, véhicule, Véhicule terrestre, Modèle rédui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6C1D">
        <w:rPr>
          <w:szCs w:val="20"/>
        </w:rPr>
        <w:t xml:space="preserve">La société vient d'ouvrir son plus grand magasin </w:t>
      </w:r>
      <w:r>
        <w:rPr>
          <w:szCs w:val="20"/>
        </w:rPr>
        <w:t xml:space="preserve">à </w:t>
      </w:r>
      <w:r w:rsidRPr="00536C1D">
        <w:rPr>
          <w:szCs w:val="20"/>
        </w:rPr>
        <w:t>Grenoble</w:t>
      </w:r>
      <w:r>
        <w:rPr>
          <w:szCs w:val="20"/>
        </w:rPr>
        <w:t xml:space="preserve"> (1 300 m², sur la place Stendhal) </w:t>
      </w:r>
      <w:r w:rsidRPr="00536C1D">
        <w:rPr>
          <w:szCs w:val="20"/>
        </w:rPr>
        <w:t>et pour le faire connaître elle souhaite organiser une journée portes ouvertes à laquelle serait conviée les producteur</w:t>
      </w:r>
      <w:r>
        <w:rPr>
          <w:szCs w:val="20"/>
        </w:rPr>
        <w:t>s</w:t>
      </w:r>
      <w:r w:rsidRPr="00536C1D">
        <w:rPr>
          <w:szCs w:val="20"/>
        </w:rPr>
        <w:t xml:space="preserve"> qui sont distribués dans le magasin</w:t>
      </w:r>
      <w:r>
        <w:rPr>
          <w:szCs w:val="20"/>
        </w:rPr>
        <w:t xml:space="preserve">. Ces derniers </w:t>
      </w:r>
      <w:r w:rsidRPr="009572C8">
        <w:rPr>
          <w:szCs w:val="20"/>
        </w:rPr>
        <w:t xml:space="preserve"> pourrai</w:t>
      </w:r>
      <w:r>
        <w:rPr>
          <w:szCs w:val="20"/>
        </w:rPr>
        <w:t>en</w:t>
      </w:r>
      <w:r w:rsidRPr="009572C8">
        <w:rPr>
          <w:szCs w:val="20"/>
        </w:rPr>
        <w:t xml:space="preserve">t </w:t>
      </w:r>
      <w:r>
        <w:rPr>
          <w:szCs w:val="20"/>
        </w:rPr>
        <w:t>présenter leurs produits à l’intérieur du magasin et assurer</w:t>
      </w:r>
      <w:r w:rsidRPr="009572C8">
        <w:rPr>
          <w:szCs w:val="20"/>
        </w:rPr>
        <w:t xml:space="preserve"> des dégustations</w:t>
      </w:r>
      <w:r>
        <w:rPr>
          <w:szCs w:val="20"/>
        </w:rPr>
        <w:t xml:space="preserve">. </w:t>
      </w:r>
      <w:r w:rsidRPr="009572C8">
        <w:rPr>
          <w:szCs w:val="20"/>
        </w:rPr>
        <w:t>Ma</w:t>
      </w:r>
      <w:r>
        <w:rPr>
          <w:szCs w:val="20"/>
        </w:rPr>
        <w:t>is</w:t>
      </w:r>
      <w:r w:rsidRPr="009572C8">
        <w:rPr>
          <w:szCs w:val="20"/>
        </w:rPr>
        <w:t xml:space="preserve"> il ne sera pas possible de </w:t>
      </w:r>
      <w:r>
        <w:rPr>
          <w:szCs w:val="20"/>
        </w:rPr>
        <w:t xml:space="preserve">tous les </w:t>
      </w:r>
      <w:r w:rsidRPr="009572C8">
        <w:rPr>
          <w:szCs w:val="20"/>
        </w:rPr>
        <w:t xml:space="preserve">recevoir </w:t>
      </w:r>
      <w:r>
        <w:rPr>
          <w:szCs w:val="20"/>
        </w:rPr>
        <w:t>à l’intérieur.</w:t>
      </w:r>
      <w:r w:rsidRPr="009572C8">
        <w:rPr>
          <w:szCs w:val="20"/>
        </w:rPr>
        <w:t xml:space="preserve"> M</w:t>
      </w:r>
      <w:r w:rsidRPr="009572C8">
        <w:rPr>
          <w:szCs w:val="20"/>
          <w:vertAlign w:val="superscript"/>
        </w:rPr>
        <w:t>me</w:t>
      </w:r>
      <w:r w:rsidRPr="009572C8">
        <w:rPr>
          <w:szCs w:val="20"/>
        </w:rPr>
        <w:t xml:space="preserve"> </w:t>
      </w:r>
      <w:r>
        <w:rPr>
          <w:szCs w:val="20"/>
        </w:rPr>
        <w:t>Combaz</w:t>
      </w:r>
      <w:r w:rsidRPr="009572C8">
        <w:rPr>
          <w:szCs w:val="20"/>
        </w:rPr>
        <w:t xml:space="preserve"> propose</w:t>
      </w:r>
      <w:r>
        <w:rPr>
          <w:szCs w:val="20"/>
        </w:rPr>
        <w:t xml:space="preserve"> à </w:t>
      </w:r>
      <w:r w:rsidRPr="009572C8">
        <w:rPr>
          <w:szCs w:val="20"/>
        </w:rPr>
        <w:t>ceux qui le souhaitent</w:t>
      </w:r>
      <w:r>
        <w:rPr>
          <w:szCs w:val="20"/>
        </w:rPr>
        <w:t>,</w:t>
      </w:r>
      <w:r w:rsidRPr="009572C8">
        <w:rPr>
          <w:szCs w:val="20"/>
        </w:rPr>
        <w:t xml:space="preserve"> de s'installer sur des stands sur le parking</w:t>
      </w:r>
      <w:r>
        <w:rPr>
          <w:szCs w:val="20"/>
        </w:rPr>
        <w:t xml:space="preserve"> de 2</w:t>
      </w:r>
      <w:r w:rsidRPr="009572C8">
        <w:rPr>
          <w:szCs w:val="20"/>
        </w:rPr>
        <w:t>0 places</w:t>
      </w:r>
      <w:r>
        <w:rPr>
          <w:szCs w:val="20"/>
        </w:rPr>
        <w:t>,</w:t>
      </w:r>
      <w:r w:rsidRPr="009572C8">
        <w:rPr>
          <w:szCs w:val="20"/>
        </w:rPr>
        <w:t xml:space="preserve"> </w:t>
      </w:r>
      <w:r>
        <w:rPr>
          <w:szCs w:val="20"/>
        </w:rPr>
        <w:t xml:space="preserve">afin de présenter une plus large gamme de produits. </w:t>
      </w:r>
    </w:p>
    <w:p w14:paraId="2C7DE17C" w14:textId="77777777" w:rsidR="00BD5508" w:rsidRDefault="00BD5508" w:rsidP="00BD5508">
      <w:pPr>
        <w:spacing w:before="120"/>
        <w:jc w:val="both"/>
        <w:rPr>
          <w:szCs w:val="20"/>
        </w:rPr>
      </w:pPr>
      <w:r>
        <w:rPr>
          <w:rFonts w:cs="Arial"/>
          <w:b/>
          <w:noProof/>
          <w:sz w:val="24"/>
          <w:szCs w:val="20"/>
        </w:rPr>
        <w:drawing>
          <wp:anchor distT="0" distB="0" distL="114300" distR="114300" simplePos="0" relativeHeight="251659264" behindDoc="0" locked="0" layoutInCell="1" allowOverlap="1" wp14:anchorId="7F8DA1A7" wp14:editId="777F7ED9">
            <wp:simplePos x="0" y="0"/>
            <wp:positionH relativeFrom="column">
              <wp:posOffset>20320</wp:posOffset>
            </wp:positionH>
            <wp:positionV relativeFrom="paragraph">
              <wp:posOffset>78740</wp:posOffset>
            </wp:positionV>
            <wp:extent cx="1229360" cy="992505"/>
            <wp:effectExtent l="0" t="0" r="8890" b="0"/>
            <wp:wrapSquare wrapText="bothSides"/>
            <wp:docPr id="1582576720" name="Image 2" descr="Une image contenant véhicule, roue, Véhicule terrestre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76720" name="Image 2" descr="Une image contenant véhicule, roue, Véhicule terrestre, transpor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C1D">
        <w:rPr>
          <w:szCs w:val="20"/>
        </w:rPr>
        <w:t>La direct</w:t>
      </w:r>
      <w:r>
        <w:rPr>
          <w:szCs w:val="20"/>
        </w:rPr>
        <w:t>ion du magasin</w:t>
      </w:r>
      <w:r w:rsidRPr="00536C1D">
        <w:rPr>
          <w:szCs w:val="20"/>
        </w:rPr>
        <w:t xml:space="preserve"> souhaite donner à cette événement un côté festif </w:t>
      </w:r>
      <w:r>
        <w:rPr>
          <w:szCs w:val="20"/>
        </w:rPr>
        <w:t xml:space="preserve">avec </w:t>
      </w:r>
      <w:r w:rsidRPr="00536C1D">
        <w:rPr>
          <w:szCs w:val="20"/>
        </w:rPr>
        <w:t>des animations</w:t>
      </w:r>
      <w:r>
        <w:rPr>
          <w:szCs w:val="20"/>
        </w:rPr>
        <w:t xml:space="preserve"> (orchestre ou</w:t>
      </w:r>
      <w:r w:rsidRPr="00C1220E">
        <w:rPr>
          <w:szCs w:val="20"/>
        </w:rPr>
        <w:t xml:space="preserve"> un groupe musical</w:t>
      </w:r>
      <w:r>
        <w:rPr>
          <w:szCs w:val="20"/>
        </w:rPr>
        <w:t>, animation, food-truck…). M</w:t>
      </w:r>
      <w:r w:rsidRPr="006E7C58">
        <w:rPr>
          <w:szCs w:val="20"/>
          <w:vertAlign w:val="superscript"/>
        </w:rPr>
        <w:t>me</w:t>
      </w:r>
      <w:r>
        <w:rPr>
          <w:szCs w:val="20"/>
        </w:rPr>
        <w:t xml:space="preserve"> Combaz propose de nommer cette événement « La fête des producteurs locaux »</w:t>
      </w:r>
    </w:p>
    <w:bookmarkEnd w:id="2"/>
    <w:p w14:paraId="744019D3" w14:textId="77777777" w:rsidR="00BD5508" w:rsidRDefault="00BD5508" w:rsidP="00BD5508">
      <w:pPr>
        <w:spacing w:before="120"/>
        <w:jc w:val="both"/>
        <w:rPr>
          <w:szCs w:val="20"/>
        </w:rPr>
      </w:pPr>
      <w:r>
        <w:rPr>
          <w:szCs w:val="20"/>
        </w:rPr>
        <w:t>Vous êtes associé à l’organisation de cet événement. Vous travaillerez en étroite collaboration avec la responsable du magasin, Pierrette Long et la directrice de la société Demeter M</w:t>
      </w:r>
      <w:r w:rsidRPr="00FB2C2C">
        <w:rPr>
          <w:szCs w:val="20"/>
          <w:vertAlign w:val="superscript"/>
        </w:rPr>
        <w:t>me</w:t>
      </w:r>
      <w:r>
        <w:rPr>
          <w:szCs w:val="20"/>
        </w:rPr>
        <w:t xml:space="preserve"> Combaz.</w:t>
      </w:r>
    </w:p>
    <w:p w14:paraId="5A2BB44E" w14:textId="77777777" w:rsidR="00BD5508" w:rsidRPr="009F3CCD" w:rsidRDefault="00BD5508" w:rsidP="00BD5508">
      <w:pPr>
        <w:spacing w:before="120" w:after="120"/>
        <w:ind w:right="92"/>
        <w:rPr>
          <w:rFonts w:cs="Arial"/>
          <w:b/>
          <w:sz w:val="24"/>
          <w:szCs w:val="20"/>
        </w:rPr>
      </w:pPr>
      <w:r w:rsidRPr="009F3CCD">
        <w:rPr>
          <w:rFonts w:cs="Arial"/>
          <w:b/>
          <w:sz w:val="24"/>
          <w:szCs w:val="20"/>
        </w:rPr>
        <w:t>Travail à faire</w:t>
      </w:r>
    </w:p>
    <w:p w14:paraId="59B0E987" w14:textId="77777777" w:rsidR="00BD5508" w:rsidRPr="009F3CCD" w:rsidRDefault="00BD5508" w:rsidP="00BD5508">
      <w:pPr>
        <w:pStyle w:val="Paragraphedeliste"/>
        <w:numPr>
          <w:ilvl w:val="0"/>
          <w:numId w:val="12"/>
        </w:numPr>
      </w:pPr>
      <w:bookmarkStart w:id="3" w:name="_Hlk25681157"/>
      <w:r w:rsidRPr="009F3CCD">
        <w:t>Calcule</w:t>
      </w:r>
      <w:r>
        <w:t>z</w:t>
      </w:r>
      <w:r w:rsidRPr="009F3CCD">
        <w:t xml:space="preserve"> le budget prévisionnel de </w:t>
      </w:r>
      <w:r>
        <w:t>l’organisation de cette journée</w:t>
      </w:r>
      <w:r w:rsidRPr="009F3CCD">
        <w:t>.</w:t>
      </w:r>
    </w:p>
    <w:p w14:paraId="72FBCE09" w14:textId="6BFAF3E4" w:rsidR="00BD5508" w:rsidRDefault="00BD5508" w:rsidP="00BD5508">
      <w:pPr>
        <w:pStyle w:val="Paragraphedeliste"/>
        <w:numPr>
          <w:ilvl w:val="0"/>
          <w:numId w:val="12"/>
        </w:numPr>
      </w:pPr>
      <w:bookmarkStart w:id="4" w:name="_Hlk164953065"/>
      <w:r w:rsidRPr="00937CA2">
        <w:t>Élabore</w:t>
      </w:r>
      <w:r>
        <w:t>z</w:t>
      </w:r>
      <w:r w:rsidRPr="00937CA2">
        <w:t xml:space="preserve"> un support </w:t>
      </w:r>
      <w:r>
        <w:t>permettant le</w:t>
      </w:r>
      <w:r w:rsidRPr="00937CA2">
        <w:t xml:space="preserve"> suivi de l'organisation de la journée</w:t>
      </w:r>
      <w:r w:rsidR="00D01257">
        <w:t xml:space="preserve"> (le décompte des jours doit être fait en jours calendaires</w:t>
      </w:r>
      <w:r w:rsidR="00A950E9">
        <w:t>, si une tâche tombe un dimanche l’avancer ou la reculer d’une journée</w:t>
      </w:r>
      <w:r w:rsidR="00D01257">
        <w:t>)</w:t>
      </w:r>
      <w:r>
        <w:t>.</w:t>
      </w:r>
    </w:p>
    <w:bookmarkEnd w:id="4"/>
    <w:p w14:paraId="411C21FC" w14:textId="77777777" w:rsidR="00BD5508" w:rsidRPr="00F904BC" w:rsidRDefault="00BD5508" w:rsidP="00BD5508">
      <w:pPr>
        <w:pStyle w:val="Paragraphedeliste"/>
        <w:numPr>
          <w:ilvl w:val="0"/>
          <w:numId w:val="12"/>
        </w:numPr>
      </w:pPr>
      <w:r>
        <w:t>Proposez le communiqué de presse informant de l’événement.</w:t>
      </w:r>
    </w:p>
    <w:bookmarkEnd w:id="3"/>
    <w:p w14:paraId="6F509DFB" w14:textId="77777777" w:rsidR="00BD5508" w:rsidRPr="009A1043" w:rsidRDefault="00BD5508" w:rsidP="00BD5508">
      <w:pPr>
        <w:pStyle w:val="Paragraphedeliste"/>
        <w:spacing w:before="240" w:after="240"/>
        <w:ind w:left="0"/>
        <w:contextualSpacing w:val="0"/>
        <w:jc w:val="both"/>
        <w:rPr>
          <w:rFonts w:cs="Arial"/>
          <w:b/>
          <w:sz w:val="24"/>
          <w:szCs w:val="28"/>
          <w:lang w:eastAsia="fr-FR"/>
        </w:rPr>
      </w:pPr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t xml:space="preserve">Doc. </w:t>
      </w:r>
      <w:r>
        <w:rPr>
          <w:rFonts w:cs="Arial"/>
          <w:b/>
          <w:color w:val="FFFFFF" w:themeColor="background1"/>
          <w:sz w:val="24"/>
          <w:szCs w:val="20"/>
          <w:highlight w:val="red"/>
        </w:rPr>
        <w:t>1</w:t>
      </w:r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t> </w:t>
      </w:r>
      <w:r>
        <w:rPr>
          <w:rFonts w:cs="Arial"/>
          <w:b/>
          <w:lang w:eastAsia="fr-FR"/>
        </w:rPr>
        <w:t xml:space="preserve"> </w:t>
      </w:r>
      <w:r w:rsidRPr="009A1043">
        <w:rPr>
          <w:rFonts w:cs="Arial"/>
          <w:b/>
          <w:sz w:val="24"/>
          <w:szCs w:val="28"/>
          <w:lang w:eastAsia="fr-FR"/>
        </w:rPr>
        <w:t>Extrait de la page d'accueil du site web</w:t>
      </w:r>
    </w:p>
    <w:p w14:paraId="02C9936F" w14:textId="77777777" w:rsidR="00BD5508" w:rsidRDefault="00BD5508" w:rsidP="00BD5508">
      <w:pPr>
        <w:jc w:val="center"/>
        <w:rPr>
          <w:rFonts w:cs="Arial"/>
          <w:shd w:val="clear" w:color="auto" w:fill="FFFFFF"/>
        </w:rPr>
      </w:pPr>
      <w:r w:rsidRPr="002914F3">
        <w:rPr>
          <w:rFonts w:ascii="Aharoni" w:hAnsi="Aharoni" w:cs="Aharoni" w:hint="cs"/>
          <w:shd w:val="clear" w:color="auto" w:fill="FFFFFF"/>
        </w:rPr>
        <w:t>DEMETER</w:t>
      </w:r>
      <w:r w:rsidRPr="00691246">
        <w:rPr>
          <w:rFonts w:cs="Arial"/>
          <w:shd w:val="clear" w:color="auto" w:fill="FFFFFF"/>
        </w:rPr>
        <w:t>, c’est la </w:t>
      </w:r>
      <w:r w:rsidRPr="00691246">
        <w:rPr>
          <w:rStyle w:val="lev"/>
          <w:rFonts w:cs="Arial"/>
          <w:color w:val="6C6361"/>
          <w:bdr w:val="none" w:sz="0" w:space="0" w:color="auto" w:frame="1"/>
          <w:shd w:val="clear" w:color="auto" w:fill="FFFFFF"/>
        </w:rPr>
        <w:t>promesse</w:t>
      </w:r>
      <w:r w:rsidRPr="00691246">
        <w:rPr>
          <w:rFonts w:cs="Arial"/>
          <w:shd w:val="clear" w:color="auto" w:fill="FFFFFF"/>
        </w:rPr>
        <w:t xml:space="preserve"> d’un grand marché gourmand réunissant au même endroit des produits bio, </w:t>
      </w:r>
    </w:p>
    <w:p w14:paraId="0A29B682" w14:textId="77777777" w:rsidR="00BD5508" w:rsidRPr="00691246" w:rsidRDefault="00BD5508" w:rsidP="00BD5508">
      <w:pPr>
        <w:jc w:val="center"/>
        <w:rPr>
          <w:rFonts w:cs="Arial"/>
          <w:szCs w:val="20"/>
        </w:rPr>
      </w:pPr>
      <w:r w:rsidRPr="00691246">
        <w:rPr>
          <w:rFonts w:cs="Arial"/>
          <w:shd w:val="clear" w:color="auto" w:fill="FFFFFF"/>
        </w:rPr>
        <w:t>plein de fraicheurs et </w:t>
      </w:r>
      <w:r w:rsidRPr="00691246">
        <w:rPr>
          <w:rStyle w:val="lev"/>
          <w:rFonts w:cs="Arial"/>
          <w:color w:val="6C6361"/>
          <w:bdr w:val="none" w:sz="0" w:space="0" w:color="auto" w:frame="1"/>
          <w:shd w:val="clear" w:color="auto" w:fill="FFFFFF"/>
        </w:rPr>
        <w:t>sélectionnés</w:t>
      </w:r>
      <w:r w:rsidRPr="00691246">
        <w:rPr>
          <w:rFonts w:cs="Arial"/>
          <w:shd w:val="clear" w:color="auto" w:fill="FFFFFF"/>
        </w:rPr>
        <w:t xml:space="preserve"> avec goût. </w:t>
      </w:r>
      <w:bookmarkStart w:id="5" w:name="_Hlk158851862"/>
      <w:r w:rsidRPr="002914F3">
        <w:rPr>
          <w:rFonts w:ascii="Aharoni" w:hAnsi="Aharoni" w:cs="Aharoni" w:hint="cs"/>
          <w:shd w:val="clear" w:color="auto" w:fill="FFFFFF"/>
        </w:rPr>
        <w:t>DEMETER</w:t>
      </w:r>
      <w:bookmarkEnd w:id="5"/>
      <w:r w:rsidRPr="00691246">
        <w:rPr>
          <w:rFonts w:cs="Arial"/>
          <w:shd w:val="clear" w:color="auto" w:fill="FFFFFF"/>
        </w:rPr>
        <w:t>, c’est aussi le choix de travailler avec des partenaires </w:t>
      </w:r>
      <w:r w:rsidRPr="00691246">
        <w:rPr>
          <w:rStyle w:val="lev"/>
          <w:rFonts w:cs="Arial"/>
          <w:color w:val="6C6361"/>
          <w:bdr w:val="none" w:sz="0" w:space="0" w:color="auto" w:frame="1"/>
          <w:shd w:val="clear" w:color="auto" w:fill="FFFFFF"/>
        </w:rPr>
        <w:t>locaux</w:t>
      </w:r>
      <w:r w:rsidRPr="00691246">
        <w:rPr>
          <w:rFonts w:cs="Arial"/>
          <w:shd w:val="clear" w:color="auto" w:fill="FFFFFF"/>
        </w:rPr>
        <w:t> pour privilégier le développement de notre territoire.</w:t>
      </w:r>
    </w:p>
    <w:p w14:paraId="7D4B6102" w14:textId="77777777" w:rsidR="00BD5508" w:rsidRPr="00691246" w:rsidRDefault="00BD5508" w:rsidP="00BD5508">
      <w:pPr>
        <w:spacing w:after="120"/>
        <w:rPr>
          <w:rFonts w:cs="Arial"/>
          <w:b/>
          <w:bCs/>
          <w:caps/>
          <w:sz w:val="22"/>
        </w:rPr>
      </w:pPr>
      <w:r w:rsidRPr="009A1043">
        <w:rPr>
          <w:rFonts w:ascii="Aharoni" w:hAnsi="Aharoni" w:cs="Aharoni"/>
          <w:shd w:val="clear" w:color="auto" w:fill="FFFFFF"/>
        </w:rPr>
        <w:t>DEMETER</w:t>
      </w:r>
      <w:r w:rsidRPr="00691246">
        <w:rPr>
          <w:rFonts w:cs="Arial"/>
          <w:b/>
          <w:bCs/>
          <w:sz w:val="22"/>
        </w:rPr>
        <w:t xml:space="preserve"> c</w:t>
      </w:r>
      <w:r w:rsidRPr="00691246">
        <w:rPr>
          <w:rFonts w:cs="Arial"/>
          <w:b/>
          <w:bCs/>
          <w:caps/>
          <w:sz w:val="22"/>
        </w:rPr>
        <w:t>’</w:t>
      </w:r>
      <w:r w:rsidRPr="00691246">
        <w:rPr>
          <w:rFonts w:cs="Arial"/>
          <w:b/>
          <w:bCs/>
          <w:sz w:val="22"/>
        </w:rPr>
        <w:t>est</w:t>
      </w:r>
      <w:r w:rsidRPr="00691246">
        <w:rPr>
          <w:rFonts w:cs="Arial"/>
          <w:b/>
          <w:bCs/>
          <w:caps/>
          <w:sz w:val="22"/>
        </w:rPr>
        <w:t> :</w:t>
      </w:r>
    </w:p>
    <w:p w14:paraId="4FD57B02" w14:textId="77777777" w:rsidR="00BD5508" w:rsidRPr="009A1043" w:rsidRDefault="00BD5508" w:rsidP="00BD5508">
      <w:pPr>
        <w:rPr>
          <w:rFonts w:cs="Arial"/>
          <w:b/>
          <w:bCs/>
          <w:caps/>
          <w:sz w:val="18"/>
          <w:szCs w:val="18"/>
        </w:rPr>
      </w:pPr>
      <w:r w:rsidRPr="009A1043">
        <w:rPr>
          <w:rFonts w:cs="Arial"/>
          <w:b/>
          <w:bCs/>
          <w:caps/>
          <w:sz w:val="18"/>
          <w:szCs w:val="18"/>
        </w:rPr>
        <w:t>UNE BOUFFÉE D’AIR BIO AVEC UN GRAND MARCHÉ DE FRUITS ET LÉGUMES FRAIS</w:t>
      </w:r>
    </w:p>
    <w:p w14:paraId="4BDCDF02" w14:textId="77777777" w:rsidR="00BD5508" w:rsidRPr="009A1043" w:rsidRDefault="00BD5508" w:rsidP="00BD5508">
      <w:pPr>
        <w:rPr>
          <w:rFonts w:cs="Arial"/>
          <w:color w:val="6C6361"/>
          <w:sz w:val="18"/>
          <w:szCs w:val="18"/>
        </w:rPr>
      </w:pP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Des fruits et légumes livrés quotidiennement, parce que chez nous, la fraîcheur est toujours de saison.</w:t>
      </w:r>
      <w:r w:rsidRPr="009A1043">
        <w:rPr>
          <w:rFonts w:cs="Arial"/>
          <w:color w:val="6C6361"/>
          <w:sz w:val="18"/>
          <w:szCs w:val="18"/>
        </w:rPr>
        <w:br/>
      </w: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Des produits testés et approuvés par nos épicurieux du goût.</w:t>
      </w:r>
    </w:p>
    <w:p w14:paraId="73641D0D" w14:textId="77777777" w:rsidR="00BD5508" w:rsidRPr="009A1043" w:rsidRDefault="00BD5508" w:rsidP="00BD5508">
      <w:pPr>
        <w:rPr>
          <w:rFonts w:cs="Arial"/>
          <w:color w:val="6C6361"/>
          <w:sz w:val="18"/>
          <w:szCs w:val="18"/>
        </w:rPr>
      </w:pP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Des circuits les plus courts possibles pour un max de fraîcheur : nos salades passent du champ à l’assiette en 24h.</w:t>
      </w:r>
    </w:p>
    <w:p w14:paraId="62BB66F1" w14:textId="77777777" w:rsidR="00BD5508" w:rsidRPr="00536C1D" w:rsidRDefault="00BD5508" w:rsidP="00BD5508">
      <w:pPr>
        <w:rPr>
          <w:rFonts w:cs="Arial"/>
          <w:caps/>
          <w:szCs w:val="20"/>
        </w:rPr>
      </w:pPr>
    </w:p>
    <w:p w14:paraId="4A69290E" w14:textId="77777777" w:rsidR="00BD5508" w:rsidRPr="009A1043" w:rsidRDefault="00BD5508" w:rsidP="00BD5508">
      <w:pPr>
        <w:rPr>
          <w:rFonts w:cs="Arial"/>
          <w:b/>
          <w:bCs/>
          <w:caps/>
          <w:sz w:val="18"/>
          <w:szCs w:val="18"/>
        </w:rPr>
      </w:pPr>
      <w:r w:rsidRPr="009A1043">
        <w:rPr>
          <w:rFonts w:cs="Arial"/>
          <w:b/>
          <w:bCs/>
          <w:caps/>
          <w:sz w:val="18"/>
          <w:szCs w:val="18"/>
        </w:rPr>
        <w:t>LE CHOIX DU BIO : UNE SÉLECTION GÉNÉREUSE DE PRODUITS FRAIS ET VARIÉS</w:t>
      </w:r>
    </w:p>
    <w:p w14:paraId="3F58E171" w14:textId="1A8314FB" w:rsidR="00BD5508" w:rsidRPr="009A1043" w:rsidRDefault="00BD5508" w:rsidP="00BD5508">
      <w:pPr>
        <w:rPr>
          <w:rFonts w:cs="Arial"/>
          <w:color w:val="6C6361"/>
          <w:sz w:val="18"/>
          <w:szCs w:val="18"/>
        </w:rPr>
      </w:pP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Tous les goûts sont dans la nature et plus 8 000 produits sont chez </w:t>
      </w:r>
      <w:r w:rsidR="00E40D8D" w:rsidRPr="002914F3">
        <w:rPr>
          <w:rFonts w:ascii="Aharoni" w:hAnsi="Aharoni" w:cs="Aharoni" w:hint="cs"/>
          <w:shd w:val="clear" w:color="auto" w:fill="FFFFFF"/>
        </w:rPr>
        <w:t>DEMETER</w:t>
      </w:r>
      <w:r w:rsidRPr="009A1043">
        <w:rPr>
          <w:rFonts w:cs="Arial"/>
          <w:color w:val="6C6361"/>
          <w:sz w:val="18"/>
          <w:szCs w:val="18"/>
        </w:rPr>
        <w:t>, alors régalez-vous !</w:t>
      </w:r>
      <w:r w:rsidRPr="009A1043">
        <w:rPr>
          <w:rFonts w:cs="Arial"/>
          <w:color w:val="6C6361"/>
          <w:sz w:val="18"/>
          <w:szCs w:val="18"/>
        </w:rPr>
        <w:br/>
      </w: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La simplicité de faire toutes ses courses au même endroit.</w:t>
      </w:r>
      <w:r w:rsidRPr="009A1043">
        <w:rPr>
          <w:rFonts w:cs="Arial"/>
          <w:color w:val="6C6361"/>
          <w:sz w:val="18"/>
          <w:szCs w:val="18"/>
        </w:rPr>
        <w:br/>
      </w: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Une sélection pointue de produits qui sortent de l’ordinaire pour réenchanter votre quotidien.</w:t>
      </w:r>
    </w:p>
    <w:p w14:paraId="4FCD8058" w14:textId="77777777" w:rsidR="00BD5508" w:rsidRPr="009A1043" w:rsidRDefault="00BD5508" w:rsidP="00BD5508">
      <w:pPr>
        <w:rPr>
          <w:rFonts w:cs="Arial"/>
          <w:caps/>
          <w:sz w:val="18"/>
          <w:szCs w:val="18"/>
        </w:rPr>
      </w:pPr>
    </w:p>
    <w:p w14:paraId="19C19713" w14:textId="77777777" w:rsidR="00BD5508" w:rsidRPr="009A1043" w:rsidRDefault="00BD5508" w:rsidP="00BD5508">
      <w:pPr>
        <w:rPr>
          <w:rFonts w:cs="Arial"/>
          <w:b/>
          <w:bCs/>
          <w:caps/>
          <w:sz w:val="18"/>
          <w:szCs w:val="18"/>
        </w:rPr>
      </w:pPr>
      <w:r w:rsidRPr="009A1043">
        <w:rPr>
          <w:rFonts w:cs="Arial"/>
          <w:b/>
          <w:bCs/>
          <w:caps/>
          <w:sz w:val="18"/>
          <w:szCs w:val="18"/>
        </w:rPr>
        <w:t>UNE HISTOIRE ET DES PARTENAIRES LOCAUX : ON AIME LES GENS DU COIN, ET ILS NOUS LE RENDENT BIEN</w:t>
      </w:r>
    </w:p>
    <w:p w14:paraId="32CD64FB" w14:textId="77777777" w:rsidR="00BD5508" w:rsidRPr="009A1043" w:rsidRDefault="00BD5508" w:rsidP="00BD5508">
      <w:pPr>
        <w:rPr>
          <w:rFonts w:cs="Arial"/>
          <w:color w:val="6C6361"/>
          <w:sz w:val="18"/>
          <w:szCs w:val="18"/>
        </w:rPr>
      </w:pP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Producteurs, affineurs, vignerons, prestataires… nos partenaires, on les connaît et on en prend soin.</w:t>
      </w:r>
      <w:r w:rsidRPr="009A1043">
        <w:rPr>
          <w:rFonts w:cs="Arial"/>
          <w:color w:val="6C6361"/>
          <w:sz w:val="18"/>
          <w:szCs w:val="18"/>
        </w:rPr>
        <w:br/>
      </w: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Des prix juste toute l’année pour nos producteurs et pour vous.</w:t>
      </w:r>
    </w:p>
    <w:p w14:paraId="0CA7CA0D" w14:textId="77777777" w:rsidR="00BD5508" w:rsidRPr="00536C1D" w:rsidRDefault="00BD5508" w:rsidP="00BD5508">
      <w:pPr>
        <w:rPr>
          <w:rFonts w:cs="Arial"/>
          <w:szCs w:val="20"/>
        </w:rPr>
      </w:pPr>
    </w:p>
    <w:p w14:paraId="1BFF1889" w14:textId="77777777" w:rsidR="00BD5508" w:rsidRPr="009A1043" w:rsidRDefault="00BD5508" w:rsidP="00BD5508">
      <w:pPr>
        <w:rPr>
          <w:rFonts w:cs="Arial"/>
          <w:b/>
          <w:bCs/>
          <w:caps/>
          <w:sz w:val="18"/>
          <w:szCs w:val="18"/>
        </w:rPr>
      </w:pPr>
      <w:r w:rsidRPr="009A1043">
        <w:rPr>
          <w:rFonts w:cs="Arial"/>
          <w:b/>
          <w:bCs/>
          <w:caps/>
          <w:sz w:val="18"/>
          <w:szCs w:val="18"/>
        </w:rPr>
        <w:t>DES SPÉCIALISTES BIO, PASSIONNÉS POUR DE FRAIS</w:t>
      </w:r>
    </w:p>
    <w:p w14:paraId="245D0202" w14:textId="77777777" w:rsidR="00BD5508" w:rsidRDefault="00BD5508" w:rsidP="00BD5508">
      <w:pPr>
        <w:rPr>
          <w:rFonts w:cs="Arial"/>
          <w:color w:val="6C6361"/>
          <w:sz w:val="18"/>
          <w:szCs w:val="18"/>
        </w:rPr>
      </w:pP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Naturopathes, cavistes et primeurs sont présents au quotidien pour vous conseiller tout simplement.</w:t>
      </w:r>
      <w:r w:rsidRPr="009A1043">
        <w:rPr>
          <w:rFonts w:cs="Arial"/>
          <w:color w:val="6C6361"/>
          <w:sz w:val="18"/>
          <w:szCs w:val="18"/>
        </w:rPr>
        <w:br/>
      </w:r>
      <w:r w:rsidRPr="009A1043">
        <w:rPr>
          <w:rFonts w:ascii="Segoe UI Symbol" w:hAnsi="Segoe UI Symbol" w:cs="Segoe UI Symbol"/>
          <w:color w:val="6C6361"/>
          <w:sz w:val="18"/>
          <w:szCs w:val="18"/>
        </w:rPr>
        <w:t>➔</w:t>
      </w:r>
      <w:r w:rsidRPr="009A1043">
        <w:rPr>
          <w:rFonts w:cs="Arial"/>
          <w:color w:val="6C6361"/>
          <w:sz w:val="18"/>
          <w:szCs w:val="18"/>
        </w:rPr>
        <w:t xml:space="preserve"> Les spécialistes DEMETER sont des épicurieux et connaissent leurs produits sur le bout des doigts.</w:t>
      </w:r>
    </w:p>
    <w:p w14:paraId="1F22D015" w14:textId="77777777" w:rsidR="00BD5508" w:rsidRDefault="00BD5508" w:rsidP="00BD5508">
      <w:pPr>
        <w:rPr>
          <w:rFonts w:cs="Arial"/>
          <w:color w:val="6C6361"/>
          <w:sz w:val="18"/>
          <w:szCs w:val="18"/>
        </w:rPr>
      </w:pPr>
    </w:p>
    <w:p w14:paraId="24ADEBC7" w14:textId="77777777" w:rsidR="00BD5508" w:rsidRPr="00DA1A91" w:rsidRDefault="00BD5508" w:rsidP="00BD5508">
      <w:pPr>
        <w:pStyle w:val="Paragraphedeliste"/>
        <w:spacing w:before="240" w:after="120"/>
        <w:ind w:left="0"/>
        <w:contextualSpacing w:val="0"/>
        <w:jc w:val="both"/>
        <w:rPr>
          <w:rFonts w:cs="Arial"/>
          <w:b/>
          <w:sz w:val="24"/>
          <w:szCs w:val="28"/>
          <w:lang w:eastAsia="fr-FR"/>
        </w:rPr>
      </w:pPr>
      <w:bookmarkStart w:id="6" w:name="_Hlk158837673"/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lastRenderedPageBreak/>
        <w:t xml:space="preserve">Doc. </w:t>
      </w:r>
      <w:r>
        <w:rPr>
          <w:rFonts w:cs="Arial"/>
          <w:b/>
          <w:color w:val="FFFFFF" w:themeColor="background1"/>
          <w:sz w:val="24"/>
          <w:szCs w:val="20"/>
          <w:highlight w:val="red"/>
        </w:rPr>
        <w:t>2</w:t>
      </w:r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t> </w:t>
      </w:r>
      <w:r w:rsidRPr="00BD3A0A">
        <w:rPr>
          <w:rFonts w:cs="Arial"/>
          <w:b/>
          <w:lang w:eastAsia="fr-FR"/>
        </w:rPr>
        <w:t xml:space="preserve"> </w:t>
      </w:r>
      <w:r w:rsidRPr="0025658F">
        <w:rPr>
          <w:rFonts w:cs="Arial"/>
          <w:b/>
          <w:sz w:val="24"/>
          <w:szCs w:val="28"/>
          <w:lang w:eastAsia="fr-FR"/>
        </w:rPr>
        <w:t>Dépenses prévisionnelles</w:t>
      </w:r>
    </w:p>
    <w:p w14:paraId="3F3AF9D3" w14:textId="77777777" w:rsidR="00BD5508" w:rsidRDefault="00BD5508" w:rsidP="00BD5508">
      <w:pPr>
        <w:pStyle w:val="Paragraphedeliste"/>
        <w:numPr>
          <w:ilvl w:val="0"/>
          <w:numId w:val="15"/>
        </w:numPr>
        <w:ind w:left="284" w:hanging="284"/>
        <w:jc w:val="both"/>
        <w:rPr>
          <w:lang w:eastAsia="fr-FR"/>
        </w:rPr>
      </w:pPr>
      <w:r w:rsidRPr="00DA1A91">
        <w:rPr>
          <w:b/>
          <w:bCs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132536C" wp14:editId="32B75B88">
            <wp:simplePos x="0" y="0"/>
            <wp:positionH relativeFrom="column">
              <wp:posOffset>4912065</wp:posOffset>
            </wp:positionH>
            <wp:positionV relativeFrom="paragraph">
              <wp:posOffset>91440</wp:posOffset>
            </wp:positionV>
            <wp:extent cx="1414145" cy="685800"/>
            <wp:effectExtent l="0" t="0" r="0" b="0"/>
            <wp:wrapSquare wrapText="bothSides"/>
            <wp:docPr id="172846758" name="Image 2" descr="Une image contenant tente, plein air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6758" name="Image 2" descr="Une image contenant tente, plein air, herb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A91">
        <w:rPr>
          <w:b/>
          <w:bCs/>
          <w:lang w:eastAsia="fr-FR"/>
        </w:rPr>
        <w:t>Animation musicale</w:t>
      </w:r>
      <w:r>
        <w:rPr>
          <w:lang w:eastAsia="fr-FR"/>
        </w:rPr>
        <w:t> : 650 € pour 2 musiciens et pour la journée (payé en droit d’auteur et dispensé de TVA)</w:t>
      </w:r>
    </w:p>
    <w:p w14:paraId="548EE6E6" w14:textId="77777777" w:rsidR="00BD5508" w:rsidRDefault="00BD5508" w:rsidP="00BD5508">
      <w:pPr>
        <w:pStyle w:val="Paragraphedeliste"/>
        <w:numPr>
          <w:ilvl w:val="0"/>
          <w:numId w:val="15"/>
        </w:numPr>
        <w:ind w:left="284" w:hanging="284"/>
        <w:jc w:val="both"/>
        <w:rPr>
          <w:lang w:eastAsia="fr-FR"/>
        </w:rPr>
      </w:pPr>
      <w:r w:rsidRPr="00DA1A91">
        <w:rPr>
          <w:b/>
          <w:bCs/>
          <w:lang w:eastAsia="fr-FR"/>
        </w:rPr>
        <w:t>Location 3 barnums</w:t>
      </w:r>
      <w:r>
        <w:rPr>
          <w:lang w:eastAsia="fr-FR"/>
        </w:rPr>
        <w:t xml:space="preserve"> de 3 m par 6 m et de 9 stands : 200 € HT l’un par journée et 60 € les 3 stands par barnum.</w:t>
      </w:r>
    </w:p>
    <w:p w14:paraId="093CD7D4" w14:textId="77777777" w:rsidR="00BD5508" w:rsidRDefault="00BD5508" w:rsidP="00BD5508">
      <w:pPr>
        <w:pStyle w:val="Paragraphedeliste"/>
        <w:numPr>
          <w:ilvl w:val="0"/>
          <w:numId w:val="15"/>
        </w:numPr>
        <w:ind w:left="284" w:hanging="284"/>
        <w:jc w:val="both"/>
        <w:rPr>
          <w:lang w:eastAsia="fr-FR"/>
        </w:rPr>
      </w:pPr>
      <w:r w:rsidRPr="00DA1A91">
        <w:rPr>
          <w:b/>
          <w:bCs/>
          <w:lang w:eastAsia="fr-FR"/>
        </w:rPr>
        <w:t>Food Truck</w:t>
      </w:r>
      <w:r>
        <w:rPr>
          <w:lang w:eastAsia="fr-FR"/>
        </w:rPr>
        <w:t> : 100 € par Food-Truck par jour pour couvrir les frais de transport et d’installation, les recettes sont intégralement pour le Food-Truck.</w:t>
      </w:r>
    </w:p>
    <w:p w14:paraId="7E30A46C" w14:textId="77777777" w:rsidR="00BD5508" w:rsidRPr="00FA12F9" w:rsidRDefault="00BD5508" w:rsidP="00BD5508">
      <w:pPr>
        <w:pStyle w:val="Paragraphedeliste"/>
        <w:numPr>
          <w:ilvl w:val="0"/>
          <w:numId w:val="15"/>
        </w:numPr>
        <w:ind w:left="284" w:hanging="284"/>
        <w:jc w:val="both"/>
        <w:rPr>
          <w:szCs w:val="20"/>
          <w:lang w:eastAsia="fr-FR"/>
        </w:rPr>
      </w:pPr>
      <w:r w:rsidRPr="00DA1A91">
        <w:rPr>
          <w:b/>
          <w:bCs/>
          <w:lang w:eastAsia="fr-FR"/>
        </w:rPr>
        <w:t>Assurance</w:t>
      </w:r>
      <w:r>
        <w:rPr>
          <w:lang w:eastAsia="fr-FR"/>
        </w:rPr>
        <w:t xml:space="preserve"> : </w:t>
      </w:r>
      <w:r>
        <w:rPr>
          <w:rFonts w:cs="Arial"/>
          <w:color w:val="202124"/>
          <w:szCs w:val="20"/>
          <w:shd w:val="clear" w:color="auto" w:fill="FFFFFF"/>
        </w:rPr>
        <w:t>Pour</w:t>
      </w:r>
      <w:r w:rsidRPr="00FA12F9">
        <w:rPr>
          <w:rFonts w:cs="Arial"/>
          <w:color w:val="202124"/>
          <w:szCs w:val="20"/>
          <w:shd w:val="clear" w:color="auto" w:fill="FFFFFF"/>
        </w:rPr>
        <w:t xml:space="preserve"> une couverture temporaire, le prix est </w:t>
      </w:r>
      <w:r>
        <w:rPr>
          <w:rFonts w:cs="Arial"/>
          <w:color w:val="202124"/>
          <w:szCs w:val="20"/>
          <w:shd w:val="clear" w:color="auto" w:fill="FFFFFF"/>
        </w:rPr>
        <w:t xml:space="preserve">de 3 % du coût HT de l’évènement hors coûts salariaux internes. </w:t>
      </w:r>
    </w:p>
    <w:p w14:paraId="2B20BD38" w14:textId="77777777" w:rsidR="00BD5508" w:rsidRDefault="00BD5508" w:rsidP="00BD5508">
      <w:pPr>
        <w:pStyle w:val="Paragraphedeliste"/>
        <w:numPr>
          <w:ilvl w:val="0"/>
          <w:numId w:val="15"/>
        </w:numPr>
        <w:ind w:left="284" w:hanging="284"/>
        <w:jc w:val="both"/>
        <w:rPr>
          <w:lang w:eastAsia="fr-FR"/>
        </w:rPr>
      </w:pPr>
      <w:r>
        <w:rPr>
          <w:noProof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3F3F4FA4" wp14:editId="6AED3830">
            <wp:simplePos x="0" y="0"/>
            <wp:positionH relativeFrom="column">
              <wp:posOffset>5251450</wp:posOffset>
            </wp:positionH>
            <wp:positionV relativeFrom="paragraph">
              <wp:posOffset>249887</wp:posOffset>
            </wp:positionV>
            <wp:extent cx="1073785" cy="616585"/>
            <wp:effectExtent l="0" t="0" r="0" b="0"/>
            <wp:wrapSquare wrapText="bothSides"/>
            <wp:docPr id="1222628713" name="Image 3" descr="Une image contenant dessin, croquis, personne, rouge à lèv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28713" name="Image 3" descr="Une image contenant dessin, croquis, personne, rouge à lèvres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0D3C">
        <w:rPr>
          <w:b/>
          <w:bCs/>
          <w:lang w:eastAsia="fr-FR"/>
        </w:rPr>
        <w:t>Installation électrique et sonore</w:t>
      </w:r>
      <w:r>
        <w:rPr>
          <w:lang w:eastAsia="fr-FR"/>
        </w:rPr>
        <w:t> : le coût pour la fourniture et l’installation des raccordements électrique des stands et de la sonorisation est de 600 €. La même société assure le montage et le démontage des barnums et des stands (400 € HT).</w:t>
      </w:r>
    </w:p>
    <w:p w14:paraId="2207DC18" w14:textId="77777777" w:rsidR="00BD5508" w:rsidRDefault="00BD5508" w:rsidP="00BD5508">
      <w:pPr>
        <w:pStyle w:val="Paragraphedeliste"/>
        <w:numPr>
          <w:ilvl w:val="0"/>
          <w:numId w:val="15"/>
        </w:numPr>
        <w:ind w:left="284" w:hanging="284"/>
        <w:jc w:val="both"/>
        <w:rPr>
          <w:lang w:eastAsia="fr-FR"/>
        </w:rPr>
      </w:pPr>
      <w:r w:rsidRPr="00DA1A91">
        <w:rPr>
          <w:b/>
          <w:bCs/>
          <w:lang w:eastAsia="fr-FR"/>
        </w:rPr>
        <w:t>Animation enfants</w:t>
      </w:r>
      <w:r>
        <w:rPr>
          <w:lang w:eastAsia="fr-FR"/>
        </w:rPr>
        <w:t> (stand de maquillage) : 400 € HT pour la journée. Le prix inclus l’animatrice et la fourniture des produits de maquillage. L’animatrice vient avec son stand et son matériel.</w:t>
      </w:r>
    </w:p>
    <w:p w14:paraId="79018596" w14:textId="3E334683" w:rsidR="00EE5EA5" w:rsidRDefault="00EE5EA5" w:rsidP="003D6DA7">
      <w:pPr>
        <w:ind w:left="284"/>
        <w:jc w:val="both"/>
        <w:rPr>
          <w:lang w:eastAsia="fr-FR"/>
        </w:rPr>
      </w:pPr>
      <w:bookmarkStart w:id="7" w:name="_Hlk158912759"/>
      <w:r>
        <w:rPr>
          <w:b/>
          <w:bCs/>
          <w:lang w:eastAsia="fr-FR"/>
        </w:rPr>
        <w:t xml:space="preserve">Communication : </w:t>
      </w:r>
      <w:r w:rsidRPr="002260C6">
        <w:rPr>
          <w:lang w:eastAsia="fr-FR"/>
        </w:rPr>
        <w:t>Elle sera mise en œuvre par la société 38Event</w:t>
      </w:r>
      <w:r>
        <w:rPr>
          <w:lang w:eastAsia="fr-FR"/>
        </w:rPr>
        <w:t> sous la forme d’une c</w:t>
      </w:r>
      <w:r w:rsidRPr="00EE5EA5">
        <w:rPr>
          <w:lang w:eastAsia="fr-FR"/>
        </w:rPr>
        <w:t>ampagne d’affichage</w:t>
      </w:r>
      <w:r w:rsidRPr="002260C6">
        <w:rPr>
          <w:lang w:eastAsia="fr-FR"/>
        </w:rPr>
        <w:t xml:space="preserve"> </w:t>
      </w:r>
      <w:bookmarkStart w:id="8" w:name="_Hlk158912737"/>
      <w:r>
        <w:rPr>
          <w:lang w:eastAsia="fr-FR"/>
        </w:rPr>
        <w:t>pet d’une campagne radio au cours de la semaines qui précèdera l’événement. Le budget sera de 3 800 €</w:t>
      </w:r>
      <w:r w:rsidR="003D6DA7">
        <w:rPr>
          <w:lang w:eastAsia="fr-FR"/>
        </w:rPr>
        <w:t>. Le coût des flyers est estimé à 50 € (papier, encre et amortissement imprimante).</w:t>
      </w:r>
    </w:p>
    <w:bookmarkEnd w:id="7"/>
    <w:bookmarkEnd w:id="8"/>
    <w:p w14:paraId="22935AE3" w14:textId="77777777" w:rsidR="00BD5508" w:rsidRDefault="00BD5508" w:rsidP="00BD5508">
      <w:pPr>
        <w:pStyle w:val="Paragraphedeliste"/>
        <w:numPr>
          <w:ilvl w:val="0"/>
          <w:numId w:val="15"/>
        </w:numPr>
        <w:ind w:left="284" w:hanging="284"/>
        <w:jc w:val="both"/>
        <w:rPr>
          <w:lang w:eastAsia="fr-FR"/>
        </w:rPr>
      </w:pPr>
      <w:r w:rsidRPr="00DA1A91">
        <w:rPr>
          <w:b/>
          <w:bCs/>
          <w:lang w:eastAsia="fr-FR"/>
        </w:rPr>
        <w:t>Service de sécurité</w:t>
      </w:r>
      <w:r>
        <w:rPr>
          <w:lang w:eastAsia="fr-FR"/>
        </w:rPr>
        <w:t> : de 8 h 30 à 19 h 30 : 40 € de l’heure par agent de sécurité. Prévoir 2 personnes.</w:t>
      </w:r>
    </w:p>
    <w:p w14:paraId="0A128BF6" w14:textId="77777777" w:rsidR="00BD5508" w:rsidRDefault="00BD5508" w:rsidP="00BD5508">
      <w:pPr>
        <w:pStyle w:val="Paragraphedeliste"/>
        <w:numPr>
          <w:ilvl w:val="0"/>
          <w:numId w:val="15"/>
        </w:numPr>
        <w:ind w:left="284" w:hanging="284"/>
        <w:jc w:val="both"/>
        <w:rPr>
          <w:lang w:eastAsia="fr-FR"/>
        </w:rPr>
      </w:pPr>
      <w:r w:rsidRPr="00DA1A91">
        <w:rPr>
          <w:b/>
          <w:bCs/>
          <w:lang w:eastAsia="fr-FR"/>
        </w:rPr>
        <w:t>Responsable ma</w:t>
      </w:r>
      <w:r>
        <w:rPr>
          <w:b/>
          <w:bCs/>
          <w:lang w:eastAsia="fr-FR"/>
        </w:rPr>
        <w:t>intenance ma</w:t>
      </w:r>
      <w:r w:rsidRPr="00DA1A91">
        <w:rPr>
          <w:b/>
          <w:bCs/>
          <w:lang w:eastAsia="fr-FR"/>
        </w:rPr>
        <w:t>tériel</w:t>
      </w:r>
      <w:r>
        <w:rPr>
          <w:lang w:eastAsia="fr-FR"/>
        </w:rPr>
        <w:t> : de 7 h à 19 h 30 (Cette  tâche sera assurée par le responsables de la maintenance du magasin. Il sera présent toute la journée de 7 h à 19 h.</w:t>
      </w:r>
      <w:r w:rsidRPr="00DA1A91">
        <w:rPr>
          <w:lang w:eastAsia="fr-FR"/>
        </w:rPr>
        <w:t xml:space="preserve"> </w:t>
      </w:r>
      <w:r>
        <w:rPr>
          <w:lang w:eastAsia="fr-FR"/>
        </w:rPr>
        <w:t>(salaire brut 2 300 €, charges patronales 40 %)</w:t>
      </w:r>
    </w:p>
    <w:p w14:paraId="04901983" w14:textId="77777777" w:rsidR="00BD5508" w:rsidRDefault="00BD5508" w:rsidP="00BD5508">
      <w:pPr>
        <w:pStyle w:val="Paragraphedeliste"/>
        <w:numPr>
          <w:ilvl w:val="0"/>
          <w:numId w:val="15"/>
        </w:numPr>
        <w:ind w:left="284" w:hanging="284"/>
        <w:jc w:val="both"/>
        <w:rPr>
          <w:lang w:eastAsia="fr-FR"/>
        </w:rPr>
      </w:pPr>
      <w:r w:rsidRPr="00D17A02">
        <w:rPr>
          <w:b/>
          <w:bCs/>
          <w:lang w:eastAsia="fr-FR"/>
        </w:rPr>
        <w:t>Temps préparation attaché de gestion</w:t>
      </w:r>
      <w:r>
        <w:rPr>
          <w:lang w:eastAsia="fr-FR"/>
        </w:rPr>
        <w:t xml:space="preserve"> 14 h (salaire brut 2 200 €, charges patronales 40 %)</w:t>
      </w:r>
    </w:p>
    <w:bookmarkEnd w:id="6"/>
    <w:p w14:paraId="51DAB4FA" w14:textId="77777777" w:rsidR="00BD5508" w:rsidRPr="0025658F" w:rsidRDefault="00BD5508" w:rsidP="00BD5508">
      <w:pPr>
        <w:pStyle w:val="Paragraphedeliste"/>
        <w:spacing w:before="240" w:after="120"/>
        <w:ind w:left="0"/>
        <w:contextualSpacing w:val="0"/>
        <w:jc w:val="both"/>
        <w:rPr>
          <w:rFonts w:cs="Arial"/>
          <w:b/>
          <w:sz w:val="24"/>
          <w:szCs w:val="28"/>
          <w:lang w:eastAsia="fr-FR"/>
        </w:rPr>
      </w:pPr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t xml:space="preserve">Doc. </w:t>
      </w:r>
      <w:r>
        <w:rPr>
          <w:rFonts w:cs="Arial"/>
          <w:b/>
          <w:color w:val="FFFFFF" w:themeColor="background1"/>
          <w:sz w:val="24"/>
          <w:szCs w:val="20"/>
          <w:highlight w:val="red"/>
        </w:rPr>
        <w:t>3</w:t>
      </w:r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t> </w:t>
      </w:r>
      <w:r w:rsidRPr="00BD3A0A">
        <w:rPr>
          <w:rFonts w:cs="Arial"/>
          <w:b/>
          <w:lang w:eastAsia="fr-FR"/>
        </w:rPr>
        <w:t xml:space="preserve"> </w:t>
      </w:r>
      <w:r>
        <w:rPr>
          <w:rFonts w:cs="Arial"/>
          <w:b/>
          <w:sz w:val="24"/>
          <w:szCs w:val="28"/>
          <w:lang w:eastAsia="fr-FR"/>
        </w:rPr>
        <w:t>Planning prévisionnelle de la journée des producteurs du 28 septembre</w:t>
      </w:r>
    </w:p>
    <w:p w14:paraId="4E5DACA4" w14:textId="77777777" w:rsidR="00BD5508" w:rsidRDefault="00BD5508" w:rsidP="00BD5508">
      <w:pPr>
        <w:rPr>
          <w:rFonts w:cs="Arial"/>
        </w:rPr>
      </w:pPr>
      <w:r>
        <w:rPr>
          <w:rFonts w:cs="Arial"/>
        </w:rPr>
        <w:t>- de 7 h à 9 h : installation des stands et présentoirs à l’intérieur et à l’extérieur du magasin.</w:t>
      </w:r>
    </w:p>
    <w:p w14:paraId="7AB4F6E7" w14:textId="3AF3A1D5" w:rsidR="00BD5508" w:rsidRDefault="00BD5508" w:rsidP="00BD5508">
      <w:pPr>
        <w:rPr>
          <w:rFonts w:cs="Arial"/>
        </w:rPr>
      </w:pPr>
      <w:r>
        <w:rPr>
          <w:rFonts w:cs="Arial"/>
        </w:rPr>
        <w:t xml:space="preserve">- de 9 h  à 19 h : </w:t>
      </w:r>
      <w:r w:rsidR="00E40D8D">
        <w:rPr>
          <w:rFonts w:cs="Arial"/>
        </w:rPr>
        <w:t>o</w:t>
      </w:r>
      <w:r>
        <w:rPr>
          <w:rFonts w:cs="Arial"/>
        </w:rPr>
        <w:t>uverture des stands</w:t>
      </w:r>
      <w:r w:rsidRPr="00A36A12">
        <w:rPr>
          <w:rFonts w:cs="Arial"/>
        </w:rPr>
        <w:t xml:space="preserve"> </w:t>
      </w:r>
      <w:r>
        <w:rPr>
          <w:rFonts w:cs="Arial"/>
        </w:rPr>
        <w:t>et a</w:t>
      </w:r>
      <w:r w:rsidRPr="006E7C58">
        <w:rPr>
          <w:rFonts w:cs="Arial"/>
        </w:rPr>
        <w:t xml:space="preserve">ccueil </w:t>
      </w:r>
      <w:r>
        <w:rPr>
          <w:rFonts w:cs="Arial"/>
        </w:rPr>
        <w:t>des clients.</w:t>
      </w:r>
    </w:p>
    <w:p w14:paraId="0B70E845" w14:textId="5DECF01E" w:rsidR="00BD5508" w:rsidRDefault="00BD5508" w:rsidP="00BD5508">
      <w:pPr>
        <w:rPr>
          <w:rFonts w:cs="Arial"/>
        </w:rPr>
      </w:pPr>
      <w:r>
        <w:rPr>
          <w:rFonts w:cs="Arial"/>
        </w:rPr>
        <w:t>- de 9 h à 10 h 30 : Installation des 2 Food Truck</w:t>
      </w:r>
      <w:r w:rsidR="00E40D8D">
        <w:rPr>
          <w:rFonts w:cs="Arial"/>
        </w:rPr>
        <w:t>s</w:t>
      </w:r>
      <w:r>
        <w:rPr>
          <w:rFonts w:cs="Arial"/>
        </w:rPr>
        <w:t>.</w:t>
      </w:r>
    </w:p>
    <w:p w14:paraId="058B455C" w14:textId="230DA7D9" w:rsidR="00BD5508" w:rsidRPr="006E7C58" w:rsidRDefault="00BD5508" w:rsidP="00BD5508">
      <w:pPr>
        <w:rPr>
          <w:rFonts w:cs="Arial"/>
        </w:rPr>
      </w:pPr>
      <w:r w:rsidRPr="006E7C58">
        <w:rPr>
          <w:rFonts w:cs="Arial"/>
        </w:rPr>
        <w:t>- de 1</w:t>
      </w:r>
      <w:r>
        <w:rPr>
          <w:rFonts w:cs="Arial"/>
        </w:rPr>
        <w:t>0</w:t>
      </w:r>
      <w:r w:rsidRPr="006E7C58">
        <w:rPr>
          <w:rFonts w:cs="Arial"/>
        </w:rPr>
        <w:t xml:space="preserve"> h </w:t>
      </w:r>
      <w:r>
        <w:rPr>
          <w:rFonts w:cs="Arial"/>
        </w:rPr>
        <w:t>30</w:t>
      </w:r>
      <w:r w:rsidRPr="006E7C58">
        <w:rPr>
          <w:rFonts w:cs="Arial"/>
        </w:rPr>
        <w:t xml:space="preserve"> à 1</w:t>
      </w:r>
      <w:r>
        <w:rPr>
          <w:rFonts w:cs="Arial"/>
        </w:rPr>
        <w:t>6</w:t>
      </w:r>
      <w:r w:rsidRPr="006E7C58">
        <w:rPr>
          <w:rFonts w:cs="Arial"/>
        </w:rPr>
        <w:t xml:space="preserve"> h :</w:t>
      </w:r>
      <w:r>
        <w:rPr>
          <w:rFonts w:cs="Arial"/>
        </w:rPr>
        <w:t xml:space="preserve"> service de repas auprès des Food Truck</w:t>
      </w:r>
      <w:r w:rsidR="00E40D8D">
        <w:rPr>
          <w:rFonts w:cs="Arial"/>
        </w:rPr>
        <w:t>s</w:t>
      </w:r>
      <w:r w:rsidRPr="006E7C58">
        <w:rPr>
          <w:rFonts w:cs="Arial"/>
        </w:rPr>
        <w:t>.</w:t>
      </w:r>
    </w:p>
    <w:p w14:paraId="4AF086EE" w14:textId="3F444324" w:rsidR="00BD5508" w:rsidRPr="006E7C58" w:rsidRDefault="00BD5508" w:rsidP="00BD5508">
      <w:pPr>
        <w:rPr>
          <w:rFonts w:cs="Arial"/>
        </w:rPr>
      </w:pPr>
      <w:r w:rsidRPr="006E7C58">
        <w:rPr>
          <w:rFonts w:cs="Arial"/>
        </w:rPr>
        <w:t xml:space="preserve">- de 12 h à 14 h : </w:t>
      </w:r>
      <w:r>
        <w:rPr>
          <w:rFonts w:cs="Arial"/>
        </w:rPr>
        <w:t xml:space="preserve">repas offert par la société </w:t>
      </w:r>
      <w:r w:rsidRPr="009A1043">
        <w:rPr>
          <w:rFonts w:ascii="Aharoni" w:hAnsi="Aharoni" w:cs="Aharoni"/>
          <w:shd w:val="clear" w:color="auto" w:fill="FFFFFF"/>
        </w:rPr>
        <w:t>DEMETER</w:t>
      </w:r>
      <w:r w:rsidRPr="00691246">
        <w:rPr>
          <w:rFonts w:cs="Arial"/>
          <w:b/>
          <w:bCs/>
          <w:sz w:val="22"/>
        </w:rPr>
        <w:t xml:space="preserve"> </w:t>
      </w:r>
      <w:r>
        <w:rPr>
          <w:rFonts w:cs="Arial"/>
        </w:rPr>
        <w:t>auprès des Food Truck</w:t>
      </w:r>
      <w:r w:rsidR="00E40D8D">
        <w:rPr>
          <w:rFonts w:cs="Arial"/>
        </w:rPr>
        <w:t>s</w:t>
      </w:r>
      <w:r>
        <w:rPr>
          <w:rFonts w:cs="Arial"/>
        </w:rPr>
        <w:t xml:space="preserve"> à tous les exposants</w:t>
      </w:r>
      <w:r w:rsidRPr="006E7C58">
        <w:rPr>
          <w:rFonts w:cs="Arial"/>
        </w:rPr>
        <w:t>.</w:t>
      </w:r>
    </w:p>
    <w:p w14:paraId="08752E42" w14:textId="1138DAF5" w:rsidR="00BD5508" w:rsidRDefault="00BD5508" w:rsidP="00BD5508">
      <w:pPr>
        <w:rPr>
          <w:rFonts w:cs="Arial"/>
        </w:rPr>
      </w:pPr>
      <w:r>
        <w:rPr>
          <w:rFonts w:cs="Arial"/>
        </w:rPr>
        <w:t>- à 19 heures</w:t>
      </w:r>
      <w:r w:rsidR="00E40D8D">
        <w:rPr>
          <w:rFonts w:cs="Arial"/>
        </w:rPr>
        <w:t xml:space="preserve"> : </w:t>
      </w:r>
      <w:r>
        <w:rPr>
          <w:rFonts w:cs="Arial"/>
        </w:rPr>
        <w:t>fermetures du magasin et des stands.</w:t>
      </w:r>
    </w:p>
    <w:p w14:paraId="127C4CA2" w14:textId="3DD21389" w:rsidR="00BD5508" w:rsidRDefault="00BD5508" w:rsidP="00BD5508">
      <w:pPr>
        <w:rPr>
          <w:rFonts w:cs="Arial"/>
          <w:b/>
          <w:lang w:eastAsia="fr-FR"/>
        </w:rPr>
      </w:pPr>
      <w:r w:rsidRPr="006E7C58">
        <w:rPr>
          <w:rFonts w:cs="Arial"/>
        </w:rPr>
        <w:t xml:space="preserve">- </w:t>
      </w:r>
      <w:r>
        <w:rPr>
          <w:rFonts w:cs="Arial"/>
        </w:rPr>
        <w:t>à</w:t>
      </w:r>
      <w:r w:rsidRPr="006E7C58">
        <w:rPr>
          <w:rFonts w:cs="Arial"/>
        </w:rPr>
        <w:t xml:space="preserve"> 1</w:t>
      </w:r>
      <w:r>
        <w:rPr>
          <w:rFonts w:cs="Arial"/>
        </w:rPr>
        <w:t>9</w:t>
      </w:r>
      <w:r w:rsidRPr="006E7C58">
        <w:rPr>
          <w:rFonts w:cs="Arial"/>
        </w:rPr>
        <w:t xml:space="preserve"> h </w:t>
      </w:r>
      <w:r>
        <w:rPr>
          <w:rFonts w:cs="Arial"/>
        </w:rPr>
        <w:t>30</w:t>
      </w:r>
      <w:r w:rsidR="00E40D8D">
        <w:rPr>
          <w:rFonts w:cs="Arial"/>
        </w:rPr>
        <w:t xml:space="preserve"> : </w:t>
      </w:r>
      <w:r>
        <w:rPr>
          <w:rFonts w:cs="Arial"/>
        </w:rPr>
        <w:t xml:space="preserve">un pot </w:t>
      </w:r>
      <w:r w:rsidRPr="006E7C58">
        <w:rPr>
          <w:rFonts w:cs="Arial"/>
        </w:rPr>
        <w:t xml:space="preserve">de clôture et remerciements des </w:t>
      </w:r>
      <w:r>
        <w:rPr>
          <w:rFonts w:cs="Arial"/>
        </w:rPr>
        <w:t>exposants producteurs.</w:t>
      </w:r>
    </w:p>
    <w:p w14:paraId="7171ECA2" w14:textId="77777777" w:rsidR="00BD5508" w:rsidRDefault="00BD5508" w:rsidP="00BD5508">
      <w:pPr>
        <w:spacing w:before="240" w:after="120"/>
        <w:jc w:val="both"/>
        <w:rPr>
          <w:rFonts w:cs="Arial"/>
          <w:b/>
          <w:lang w:eastAsia="fr-FR"/>
        </w:rPr>
      </w:pPr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t>Doc.</w:t>
      </w:r>
      <w:r>
        <w:rPr>
          <w:rFonts w:cs="Arial"/>
          <w:b/>
          <w:color w:val="FFFFFF" w:themeColor="background1"/>
          <w:sz w:val="24"/>
          <w:szCs w:val="20"/>
          <w:highlight w:val="red"/>
        </w:rPr>
        <w:t xml:space="preserve"> 4</w:t>
      </w:r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t> </w:t>
      </w:r>
      <w:r w:rsidRPr="00ED49F7">
        <w:rPr>
          <w:rFonts w:cs="Arial"/>
          <w:b/>
          <w:lang w:eastAsia="fr-FR"/>
        </w:rPr>
        <w:t xml:space="preserve"> </w:t>
      </w:r>
      <w:r w:rsidRPr="00BD4A7B">
        <w:rPr>
          <w:rFonts w:cs="Arial"/>
          <w:b/>
          <w:sz w:val="24"/>
          <w:szCs w:val="28"/>
          <w:lang w:eastAsia="fr-FR"/>
        </w:rPr>
        <w:t xml:space="preserve">Liste des tâches recensées pour l’organisation de la journée 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9043"/>
      </w:tblGrid>
      <w:tr w:rsidR="00BD5508" w:rsidRPr="0025658F" w14:paraId="66D4A22C" w14:textId="77777777" w:rsidTr="00653FB4">
        <w:trPr>
          <w:cantSplit/>
          <w:trHeight w:val="1134"/>
        </w:trPr>
        <w:tc>
          <w:tcPr>
            <w:tcW w:w="728" w:type="dxa"/>
            <w:shd w:val="clear" w:color="auto" w:fill="auto"/>
            <w:vAlign w:val="center"/>
          </w:tcPr>
          <w:p w14:paraId="3A8FF56B" w14:textId="77777777" w:rsidR="00BD5508" w:rsidRPr="0025658F" w:rsidRDefault="00BD5508" w:rsidP="008D733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25658F">
              <w:rPr>
                <w:rFonts w:cs="Arial"/>
                <w:b/>
                <w:szCs w:val="20"/>
              </w:rPr>
              <w:t>J-</w:t>
            </w:r>
            <w:r>
              <w:rPr>
                <w:rFonts w:cs="Arial"/>
                <w:b/>
                <w:szCs w:val="20"/>
              </w:rPr>
              <w:t>6</w:t>
            </w:r>
            <w:r w:rsidRPr="0025658F">
              <w:rPr>
                <w:rFonts w:cs="Arial"/>
                <w:b/>
                <w:szCs w:val="20"/>
              </w:rPr>
              <w:t>0</w:t>
            </w:r>
          </w:p>
        </w:tc>
        <w:tc>
          <w:tcPr>
            <w:tcW w:w="9043" w:type="dxa"/>
            <w:shd w:val="clear" w:color="auto" w:fill="auto"/>
          </w:tcPr>
          <w:p w14:paraId="3FC6D95F" w14:textId="6D83E069" w:rsidR="00BD5508" w:rsidRPr="0025658F" w:rsidRDefault="00BD5508" w:rsidP="00653FB4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D</w:t>
            </w:r>
            <w:r w:rsidRPr="0025658F">
              <w:rPr>
                <w:rFonts w:eastAsia="Times New Roman" w:cs="Arial"/>
                <w:szCs w:val="20"/>
              </w:rPr>
              <w:t>éclarer</w:t>
            </w:r>
            <w:r>
              <w:rPr>
                <w:rFonts w:eastAsia="Times New Roman" w:cs="Arial"/>
                <w:szCs w:val="20"/>
              </w:rPr>
              <w:t xml:space="preserve"> à</w:t>
            </w:r>
            <w:r w:rsidRPr="0025658F">
              <w:rPr>
                <w:rFonts w:eastAsia="Times New Roman" w:cs="Arial"/>
                <w:szCs w:val="20"/>
              </w:rPr>
              <w:t xml:space="preserve"> la mairie l'événement</w:t>
            </w:r>
            <w:r>
              <w:rPr>
                <w:rFonts w:eastAsia="Times New Roman" w:cs="Arial"/>
                <w:szCs w:val="20"/>
              </w:rPr>
              <w:t xml:space="preserve"> (lequel ne nécessite pas d’autorisation mais une simple information dans la mesure </w:t>
            </w:r>
            <w:r w:rsidR="00E40D8D">
              <w:rPr>
                <w:rFonts w:eastAsia="Times New Roman" w:cs="Arial"/>
                <w:szCs w:val="20"/>
              </w:rPr>
              <w:t>où</w:t>
            </w:r>
            <w:r>
              <w:rPr>
                <w:rFonts w:eastAsia="Times New Roman" w:cs="Arial"/>
                <w:szCs w:val="20"/>
              </w:rPr>
              <w:t xml:space="preserve"> il est organisé sur un espace privé)</w:t>
            </w:r>
            <w:r w:rsidRPr="0025658F">
              <w:rPr>
                <w:rFonts w:eastAsia="Times New Roman" w:cs="Arial"/>
                <w:szCs w:val="20"/>
              </w:rPr>
              <w:t>,</w:t>
            </w:r>
          </w:p>
          <w:p w14:paraId="4A8DE0A3" w14:textId="77777777" w:rsidR="00BD5508" w:rsidRPr="0025658F" w:rsidRDefault="00BD5508" w:rsidP="00653FB4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 xml:space="preserve">Demander au </w:t>
            </w:r>
            <w:r w:rsidRPr="0025658F">
              <w:rPr>
                <w:rFonts w:eastAsia="Times New Roman" w:cs="Arial"/>
                <w:szCs w:val="20"/>
              </w:rPr>
              <w:t>SDIS (service départemental d’incendie et de secours)</w:t>
            </w:r>
            <w:r>
              <w:rPr>
                <w:rFonts w:eastAsia="Times New Roman" w:cs="Arial"/>
                <w:szCs w:val="20"/>
              </w:rPr>
              <w:t xml:space="preserve"> </w:t>
            </w:r>
            <w:r w:rsidRPr="0025658F">
              <w:rPr>
                <w:rFonts w:eastAsia="Times New Roman" w:cs="Arial"/>
                <w:szCs w:val="20"/>
              </w:rPr>
              <w:t>les obligations en matière de sécurité.</w:t>
            </w:r>
          </w:p>
          <w:p w14:paraId="3FEF9FDC" w14:textId="77777777" w:rsidR="00BD5508" w:rsidRPr="0025658F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cs="Arial"/>
                <w:szCs w:val="20"/>
              </w:rPr>
            </w:pPr>
            <w:r>
              <w:rPr>
                <w:rFonts w:eastAsia="Times New Roman" w:cs="Arial"/>
                <w:bCs/>
                <w:szCs w:val="20"/>
              </w:rPr>
              <w:t xml:space="preserve">Informer les chefs de services de l’organisation de l’événement </w:t>
            </w:r>
            <w:r w:rsidRPr="0025658F">
              <w:rPr>
                <w:rFonts w:eastAsia="Times New Roman" w:cs="Arial"/>
                <w:bCs/>
                <w:szCs w:val="20"/>
              </w:rPr>
              <w:t>afin de mobiliser les salariés</w:t>
            </w:r>
            <w:r w:rsidRPr="0025658F">
              <w:rPr>
                <w:rFonts w:eastAsia="Times New Roman" w:cs="Arial"/>
                <w:szCs w:val="20"/>
              </w:rPr>
              <w:t xml:space="preserve">. </w:t>
            </w:r>
          </w:p>
        </w:tc>
      </w:tr>
      <w:tr w:rsidR="00BD5508" w:rsidRPr="0025658F" w14:paraId="6C7689BA" w14:textId="77777777" w:rsidTr="00653FB4">
        <w:trPr>
          <w:cantSplit/>
          <w:trHeight w:val="399"/>
        </w:trPr>
        <w:tc>
          <w:tcPr>
            <w:tcW w:w="728" w:type="dxa"/>
            <w:shd w:val="clear" w:color="auto" w:fill="auto"/>
            <w:vAlign w:val="center"/>
          </w:tcPr>
          <w:p w14:paraId="065E575E" w14:textId="77777777" w:rsidR="00BD5508" w:rsidRPr="0025658F" w:rsidRDefault="00BD5508" w:rsidP="008D733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25658F">
              <w:rPr>
                <w:rFonts w:cs="Arial"/>
                <w:b/>
                <w:szCs w:val="20"/>
              </w:rPr>
              <w:t>J-</w:t>
            </w:r>
            <w:r>
              <w:rPr>
                <w:rFonts w:cs="Arial"/>
                <w:b/>
                <w:szCs w:val="20"/>
              </w:rPr>
              <w:t>45</w:t>
            </w:r>
          </w:p>
        </w:tc>
        <w:tc>
          <w:tcPr>
            <w:tcW w:w="9043" w:type="dxa"/>
            <w:shd w:val="clear" w:color="auto" w:fill="auto"/>
          </w:tcPr>
          <w:p w14:paraId="6C4A5B68" w14:textId="77777777" w:rsidR="00BD5508" w:rsidRPr="0005284D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cs="Arial"/>
                <w:szCs w:val="20"/>
              </w:rPr>
            </w:pPr>
            <w:r w:rsidRPr="0025658F">
              <w:rPr>
                <w:rFonts w:eastAsia="Times New Roman" w:cs="Arial"/>
                <w:bCs/>
                <w:szCs w:val="20"/>
              </w:rPr>
              <w:t xml:space="preserve">Contacter les </w:t>
            </w:r>
            <w:r w:rsidRPr="0025658F">
              <w:rPr>
                <w:rFonts w:eastAsia="Times New Roman" w:cs="Arial"/>
                <w:szCs w:val="20"/>
              </w:rPr>
              <w:t xml:space="preserve">producteurs </w:t>
            </w:r>
            <w:r>
              <w:rPr>
                <w:rFonts w:eastAsia="Times New Roman" w:cs="Arial"/>
                <w:szCs w:val="20"/>
              </w:rPr>
              <w:t>locaux pour leur proposer de participer à cette journées d’action</w:t>
            </w:r>
            <w:r w:rsidRPr="0025658F">
              <w:rPr>
                <w:rFonts w:eastAsia="Times New Roman" w:cs="Arial"/>
                <w:szCs w:val="20"/>
              </w:rPr>
              <w:t>.</w:t>
            </w:r>
          </w:p>
          <w:p w14:paraId="7BA18FB3" w14:textId="77777777" w:rsidR="00BD5508" w:rsidRPr="00105661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 xml:space="preserve">Lister des employés qui seront présent lors de cette journée </w:t>
            </w:r>
          </w:p>
          <w:p w14:paraId="0012CE07" w14:textId="77777777" w:rsidR="00BD5508" w:rsidRPr="0025658F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Réaliser un appel d’offres auprès des groupes de musique et des Food-Truck</w:t>
            </w:r>
          </w:p>
        </w:tc>
      </w:tr>
      <w:tr w:rsidR="00BD5508" w:rsidRPr="0025658F" w14:paraId="1AEB5637" w14:textId="77777777" w:rsidTr="00653FB4">
        <w:trPr>
          <w:cantSplit/>
          <w:trHeight w:val="31"/>
        </w:trPr>
        <w:tc>
          <w:tcPr>
            <w:tcW w:w="728" w:type="dxa"/>
            <w:shd w:val="clear" w:color="auto" w:fill="auto"/>
            <w:vAlign w:val="center"/>
          </w:tcPr>
          <w:p w14:paraId="1A8EA4B4" w14:textId="77777777" w:rsidR="00BD5508" w:rsidRPr="0025658F" w:rsidRDefault="00BD5508" w:rsidP="008D733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J-30</w:t>
            </w:r>
          </w:p>
        </w:tc>
        <w:tc>
          <w:tcPr>
            <w:tcW w:w="9043" w:type="dxa"/>
            <w:shd w:val="clear" w:color="auto" w:fill="auto"/>
          </w:tcPr>
          <w:p w14:paraId="6D513F84" w14:textId="77777777" w:rsidR="00BD5508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eastAsia="Times New Roman" w:cs="Arial"/>
                <w:bCs/>
                <w:szCs w:val="20"/>
              </w:rPr>
            </w:pPr>
            <w:r>
              <w:rPr>
                <w:rFonts w:eastAsia="Times New Roman" w:cs="Arial"/>
                <w:bCs/>
                <w:szCs w:val="20"/>
              </w:rPr>
              <w:t xml:space="preserve">Faire le point sur les producteurs présents, </w:t>
            </w:r>
          </w:p>
          <w:p w14:paraId="60FE98A5" w14:textId="77777777" w:rsidR="00BD5508" w:rsidRPr="00105661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eastAsia="Times New Roman" w:cs="Arial"/>
                <w:bCs/>
                <w:szCs w:val="20"/>
              </w:rPr>
            </w:pPr>
            <w:r>
              <w:rPr>
                <w:rFonts w:eastAsia="Times New Roman" w:cs="Arial"/>
                <w:bCs/>
                <w:szCs w:val="20"/>
              </w:rPr>
              <w:t>Sélectionner l’animation musicale et les Food-Trucks</w:t>
            </w:r>
          </w:p>
          <w:p w14:paraId="2232EF26" w14:textId="77777777" w:rsidR="00BD5508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eastAsia="Times New Roman" w:cs="Arial"/>
                <w:bCs/>
                <w:szCs w:val="20"/>
              </w:rPr>
            </w:pPr>
            <w:r>
              <w:rPr>
                <w:rFonts w:eastAsia="Times New Roman" w:cs="Arial"/>
                <w:bCs/>
                <w:szCs w:val="20"/>
              </w:rPr>
              <w:t>Faire la planning du personnel présent</w:t>
            </w:r>
          </w:p>
          <w:p w14:paraId="170D4C4A" w14:textId="77777777" w:rsidR="00BD5508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eastAsia="Times New Roman" w:cs="Arial"/>
                <w:bCs/>
                <w:szCs w:val="20"/>
              </w:rPr>
            </w:pPr>
            <w:r>
              <w:rPr>
                <w:rFonts w:eastAsia="Times New Roman" w:cs="Arial"/>
                <w:bCs/>
                <w:szCs w:val="20"/>
              </w:rPr>
              <w:t>Diffuser le planning au personnel</w:t>
            </w:r>
          </w:p>
          <w:p w14:paraId="11059092" w14:textId="77777777" w:rsidR="00BD5508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eastAsia="Times New Roman" w:cs="Arial"/>
                <w:bCs/>
                <w:szCs w:val="20"/>
              </w:rPr>
            </w:pPr>
            <w:r>
              <w:rPr>
                <w:rFonts w:eastAsia="Times New Roman" w:cs="Arial"/>
                <w:bCs/>
                <w:szCs w:val="20"/>
              </w:rPr>
              <w:t>Informer le groupe musical et les Food Trucks du choix de l’entreprise</w:t>
            </w:r>
          </w:p>
          <w:p w14:paraId="7434714C" w14:textId="1D87E797" w:rsidR="00EE5EA5" w:rsidRPr="0025658F" w:rsidRDefault="00EE5EA5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eastAsia="Times New Roman" w:cs="Arial"/>
                <w:bCs/>
                <w:szCs w:val="20"/>
              </w:rPr>
            </w:pPr>
            <w:r>
              <w:rPr>
                <w:rFonts w:eastAsia="Times New Roman" w:cs="Arial"/>
                <w:bCs/>
                <w:szCs w:val="20"/>
              </w:rPr>
              <w:t>Transmettre les informations à la société 38Event qui assurera la communication de l’évènement</w:t>
            </w:r>
          </w:p>
        </w:tc>
      </w:tr>
      <w:tr w:rsidR="00BD5508" w:rsidRPr="0025658F" w14:paraId="47BD5DC8" w14:textId="77777777" w:rsidTr="00653FB4">
        <w:trPr>
          <w:cantSplit/>
          <w:trHeight w:val="31"/>
        </w:trPr>
        <w:tc>
          <w:tcPr>
            <w:tcW w:w="728" w:type="dxa"/>
            <w:shd w:val="clear" w:color="auto" w:fill="auto"/>
            <w:vAlign w:val="center"/>
          </w:tcPr>
          <w:p w14:paraId="51573B25" w14:textId="77777777" w:rsidR="00BD5508" w:rsidRDefault="00BD5508" w:rsidP="008D733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J-20</w:t>
            </w:r>
          </w:p>
        </w:tc>
        <w:tc>
          <w:tcPr>
            <w:tcW w:w="9043" w:type="dxa"/>
            <w:shd w:val="clear" w:color="auto" w:fill="auto"/>
          </w:tcPr>
          <w:p w14:paraId="1A84D901" w14:textId="77777777" w:rsidR="00BD5508" w:rsidRPr="0005284D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Planifier l’organisation matériel : horaire, implantation, Food Truck, animation musicale,</w:t>
            </w:r>
          </w:p>
          <w:p w14:paraId="7585B7AD" w14:textId="77777777" w:rsidR="00BD5508" w:rsidRPr="0005284D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cs="Arial"/>
                <w:szCs w:val="20"/>
              </w:rPr>
            </w:pPr>
            <w:r w:rsidRPr="0025658F">
              <w:rPr>
                <w:rFonts w:eastAsia="Times New Roman" w:cs="Arial"/>
                <w:szCs w:val="20"/>
              </w:rPr>
              <w:t>Rédiger le communiqué de presse.</w:t>
            </w:r>
          </w:p>
          <w:p w14:paraId="25E47085" w14:textId="77777777" w:rsidR="00BD5508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eastAsia="Times New Roman" w:cs="Arial"/>
                <w:bCs/>
                <w:szCs w:val="20"/>
              </w:rPr>
            </w:pPr>
            <w:r>
              <w:rPr>
                <w:rFonts w:eastAsia="Times New Roman" w:cs="Arial"/>
                <w:bCs/>
                <w:szCs w:val="20"/>
              </w:rPr>
              <w:t>Créer un flyer qui annonce l’événement</w:t>
            </w:r>
          </w:p>
        </w:tc>
      </w:tr>
      <w:tr w:rsidR="00BD5508" w:rsidRPr="0025658F" w14:paraId="29335D78" w14:textId="77777777" w:rsidTr="00653FB4">
        <w:trPr>
          <w:cantSplit/>
          <w:trHeight w:val="31"/>
        </w:trPr>
        <w:tc>
          <w:tcPr>
            <w:tcW w:w="728" w:type="dxa"/>
            <w:shd w:val="clear" w:color="auto" w:fill="auto"/>
            <w:vAlign w:val="center"/>
          </w:tcPr>
          <w:p w14:paraId="46C395BA" w14:textId="77777777" w:rsidR="00BD5508" w:rsidRDefault="00BD5508" w:rsidP="008D733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J-15</w:t>
            </w:r>
          </w:p>
        </w:tc>
        <w:tc>
          <w:tcPr>
            <w:tcW w:w="9043" w:type="dxa"/>
            <w:shd w:val="clear" w:color="auto" w:fill="auto"/>
          </w:tcPr>
          <w:p w14:paraId="5853D2C4" w14:textId="77777777" w:rsidR="00BD5508" w:rsidRPr="00105661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eastAsia="Times New Roman" w:cs="Arial"/>
                <w:szCs w:val="20"/>
              </w:rPr>
            </w:pPr>
            <w:r w:rsidRPr="0025658F">
              <w:rPr>
                <w:rFonts w:cs="Arial"/>
                <w:szCs w:val="20"/>
                <w:shd w:val="clear" w:color="auto" w:fill="FFFFFF"/>
              </w:rPr>
              <w:t xml:space="preserve">Commander à l'imprimeur les </w:t>
            </w:r>
            <w:r>
              <w:rPr>
                <w:rFonts w:cs="Arial"/>
                <w:szCs w:val="20"/>
                <w:shd w:val="clear" w:color="auto" w:fill="FFFFFF"/>
              </w:rPr>
              <w:t>flyers</w:t>
            </w:r>
            <w:r w:rsidRPr="0025658F">
              <w:rPr>
                <w:rFonts w:cs="Arial"/>
                <w:szCs w:val="20"/>
                <w:shd w:val="clear" w:color="auto" w:fill="FFFFFF"/>
              </w:rPr>
              <w:t xml:space="preserve"> </w:t>
            </w:r>
            <w:r>
              <w:rPr>
                <w:rFonts w:cs="Arial"/>
                <w:szCs w:val="20"/>
                <w:shd w:val="clear" w:color="auto" w:fill="FFFFFF"/>
              </w:rPr>
              <w:t>qui seront placés dans le magasin</w:t>
            </w:r>
            <w:r w:rsidRPr="0025658F">
              <w:rPr>
                <w:rFonts w:cs="Arial"/>
                <w:szCs w:val="20"/>
                <w:shd w:val="clear" w:color="auto" w:fill="FFFFFF"/>
              </w:rPr>
              <w:t>.</w:t>
            </w:r>
            <w:r w:rsidRPr="0025658F">
              <w:rPr>
                <w:rFonts w:eastAsia="Times New Roman" w:cs="Arial"/>
                <w:bCs/>
                <w:szCs w:val="20"/>
              </w:rPr>
              <w:t xml:space="preserve"> </w:t>
            </w:r>
          </w:p>
          <w:p w14:paraId="22C98D02" w14:textId="77777777" w:rsidR="00BD5508" w:rsidRPr="0025658F" w:rsidRDefault="00BD5508" w:rsidP="00653FB4">
            <w:pPr>
              <w:pStyle w:val="Paragraphedeliste"/>
              <w:numPr>
                <w:ilvl w:val="0"/>
                <w:numId w:val="8"/>
              </w:numPr>
              <w:ind w:left="317" w:hanging="284"/>
              <w:jc w:val="both"/>
              <w:rPr>
                <w:rFonts w:eastAsia="Times New Roman" w:cs="Arial"/>
                <w:szCs w:val="20"/>
              </w:rPr>
            </w:pPr>
            <w:r w:rsidRPr="0025658F">
              <w:rPr>
                <w:rFonts w:eastAsia="Times New Roman" w:cs="Arial"/>
                <w:bCs/>
                <w:szCs w:val="20"/>
              </w:rPr>
              <w:t>Prévenir l'assureur</w:t>
            </w:r>
            <w:r w:rsidRPr="0025658F">
              <w:rPr>
                <w:rFonts w:eastAsia="Times New Roman" w:cs="Arial"/>
                <w:szCs w:val="20"/>
              </w:rPr>
              <w:t xml:space="preserve">, par courrier avec accusé de réception, en demandant une extension temporaire du contrat, pour assurer les </w:t>
            </w:r>
            <w:r>
              <w:rPr>
                <w:rFonts w:eastAsia="Times New Roman" w:cs="Arial"/>
                <w:szCs w:val="20"/>
              </w:rPr>
              <w:t xml:space="preserve">producteurs et les clients </w:t>
            </w:r>
            <w:r w:rsidRPr="0025658F">
              <w:rPr>
                <w:rFonts w:eastAsia="Times New Roman" w:cs="Arial"/>
                <w:szCs w:val="20"/>
              </w:rPr>
              <w:t>aux risques liés à leur présence.</w:t>
            </w:r>
          </w:p>
        </w:tc>
      </w:tr>
      <w:tr w:rsidR="00BD5508" w:rsidRPr="0025658F" w14:paraId="167898F1" w14:textId="77777777" w:rsidTr="00653FB4">
        <w:trPr>
          <w:cantSplit/>
          <w:trHeight w:val="515"/>
        </w:trPr>
        <w:tc>
          <w:tcPr>
            <w:tcW w:w="728" w:type="dxa"/>
            <w:shd w:val="clear" w:color="auto" w:fill="auto"/>
            <w:vAlign w:val="center"/>
          </w:tcPr>
          <w:p w14:paraId="329592F8" w14:textId="77777777" w:rsidR="00BD5508" w:rsidRPr="0025658F" w:rsidRDefault="00BD5508" w:rsidP="008D733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25658F">
              <w:rPr>
                <w:rFonts w:cs="Arial"/>
                <w:b/>
                <w:szCs w:val="20"/>
              </w:rPr>
              <w:t>J-</w:t>
            </w:r>
            <w:r>
              <w:rPr>
                <w:rFonts w:cs="Arial"/>
                <w:b/>
                <w:szCs w:val="20"/>
              </w:rPr>
              <w:t>10</w:t>
            </w:r>
          </w:p>
        </w:tc>
        <w:tc>
          <w:tcPr>
            <w:tcW w:w="9043" w:type="dxa"/>
            <w:shd w:val="clear" w:color="auto" w:fill="auto"/>
          </w:tcPr>
          <w:p w14:paraId="2F340DC9" w14:textId="77777777" w:rsidR="00BD5508" w:rsidRPr="00105661" w:rsidRDefault="00BD5508" w:rsidP="00653FB4">
            <w:pPr>
              <w:pStyle w:val="Paragraphedeliste"/>
              <w:numPr>
                <w:ilvl w:val="0"/>
                <w:numId w:val="9"/>
              </w:numPr>
              <w:ind w:left="317" w:hanging="284"/>
              <w:jc w:val="both"/>
              <w:rPr>
                <w:rFonts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Réceptionner les flyers</w:t>
            </w:r>
          </w:p>
          <w:p w14:paraId="7B019BC0" w14:textId="77777777" w:rsidR="00BD5508" w:rsidRPr="0005284D" w:rsidRDefault="00BD5508" w:rsidP="00653FB4">
            <w:pPr>
              <w:pStyle w:val="Paragraphedeliste"/>
              <w:numPr>
                <w:ilvl w:val="0"/>
                <w:numId w:val="9"/>
              </w:numPr>
              <w:ind w:left="317" w:hanging="284"/>
              <w:jc w:val="both"/>
              <w:rPr>
                <w:rFonts w:cs="Arial"/>
                <w:szCs w:val="20"/>
              </w:rPr>
            </w:pPr>
            <w:r w:rsidRPr="0025658F">
              <w:rPr>
                <w:rFonts w:eastAsia="Times New Roman" w:cs="Arial"/>
                <w:szCs w:val="20"/>
              </w:rPr>
              <w:t>Diffuser le </w:t>
            </w:r>
            <w:r w:rsidRPr="0025658F">
              <w:rPr>
                <w:rFonts w:eastAsia="Times New Roman" w:cs="Arial"/>
                <w:bCs/>
                <w:szCs w:val="20"/>
              </w:rPr>
              <w:t xml:space="preserve">communiqué </w:t>
            </w:r>
            <w:r>
              <w:rPr>
                <w:rFonts w:eastAsia="Times New Roman" w:cs="Arial"/>
                <w:bCs/>
                <w:szCs w:val="20"/>
              </w:rPr>
              <w:t xml:space="preserve">de presse auprès de </w:t>
            </w:r>
            <w:r w:rsidRPr="0025658F">
              <w:rPr>
                <w:rFonts w:eastAsia="Times New Roman" w:cs="Arial"/>
                <w:bCs/>
                <w:szCs w:val="20"/>
              </w:rPr>
              <w:t>la presse locale.</w:t>
            </w:r>
          </w:p>
          <w:p w14:paraId="07C11CC0" w14:textId="77777777" w:rsidR="00BD5508" w:rsidRPr="0025658F" w:rsidRDefault="00BD5508" w:rsidP="00653FB4">
            <w:pPr>
              <w:pStyle w:val="Paragraphedeliste"/>
              <w:numPr>
                <w:ilvl w:val="0"/>
                <w:numId w:val="9"/>
              </w:numPr>
              <w:ind w:left="318" w:hanging="284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Placer les flyers dans le magasin</w:t>
            </w:r>
          </w:p>
        </w:tc>
      </w:tr>
      <w:tr w:rsidR="00BD5508" w:rsidRPr="0025658F" w14:paraId="5188647A" w14:textId="77777777" w:rsidTr="00653FB4">
        <w:trPr>
          <w:cantSplit/>
          <w:trHeight w:val="83"/>
        </w:trPr>
        <w:tc>
          <w:tcPr>
            <w:tcW w:w="728" w:type="dxa"/>
            <w:shd w:val="clear" w:color="auto" w:fill="auto"/>
            <w:vAlign w:val="center"/>
          </w:tcPr>
          <w:p w14:paraId="2B9008F4" w14:textId="77777777" w:rsidR="00BD5508" w:rsidRPr="0025658F" w:rsidRDefault="00BD5508" w:rsidP="008D733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25658F">
              <w:rPr>
                <w:rFonts w:cs="Arial"/>
                <w:b/>
                <w:szCs w:val="20"/>
              </w:rPr>
              <w:t>J-7</w:t>
            </w:r>
          </w:p>
        </w:tc>
        <w:tc>
          <w:tcPr>
            <w:tcW w:w="9043" w:type="dxa"/>
            <w:shd w:val="clear" w:color="auto" w:fill="auto"/>
            <w:vAlign w:val="center"/>
          </w:tcPr>
          <w:p w14:paraId="4FB44358" w14:textId="7AC4818B" w:rsidR="00BD5508" w:rsidRPr="0025658F" w:rsidRDefault="00BD5508" w:rsidP="00653FB4">
            <w:pPr>
              <w:pStyle w:val="Paragraphedeliste"/>
              <w:numPr>
                <w:ilvl w:val="0"/>
                <w:numId w:val="10"/>
              </w:numPr>
              <w:ind w:left="318" w:hanging="284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Recontacter les intervenants pour </w:t>
            </w:r>
            <w:r w:rsidR="001A7305">
              <w:rPr>
                <w:rFonts w:cs="Arial"/>
                <w:szCs w:val="20"/>
              </w:rPr>
              <w:t>un rappel des consignes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BD5508" w:rsidRPr="0025658F" w14:paraId="3DCD9984" w14:textId="77777777" w:rsidTr="00653FB4">
        <w:trPr>
          <w:cantSplit/>
          <w:trHeight w:val="287"/>
        </w:trPr>
        <w:tc>
          <w:tcPr>
            <w:tcW w:w="728" w:type="dxa"/>
            <w:shd w:val="clear" w:color="auto" w:fill="auto"/>
            <w:vAlign w:val="center"/>
          </w:tcPr>
          <w:p w14:paraId="78839088" w14:textId="77777777" w:rsidR="00BD5508" w:rsidRPr="0025658F" w:rsidRDefault="00BD5508" w:rsidP="008D733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25658F">
              <w:rPr>
                <w:rFonts w:cs="Arial"/>
                <w:b/>
                <w:szCs w:val="20"/>
              </w:rPr>
              <w:t>J-1</w:t>
            </w:r>
          </w:p>
        </w:tc>
        <w:tc>
          <w:tcPr>
            <w:tcW w:w="9043" w:type="dxa"/>
            <w:shd w:val="clear" w:color="auto" w:fill="auto"/>
          </w:tcPr>
          <w:p w14:paraId="6A4CA70B" w14:textId="77777777" w:rsidR="00BD5508" w:rsidRDefault="00BD5508" w:rsidP="00653FB4">
            <w:pPr>
              <w:pStyle w:val="Paragraphedeliste"/>
              <w:numPr>
                <w:ilvl w:val="0"/>
                <w:numId w:val="11"/>
              </w:numPr>
              <w:ind w:left="317" w:hanging="284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Fermer l’accès au Parking et faire retirer les véhicules</w:t>
            </w:r>
            <w:r w:rsidRPr="0025658F">
              <w:rPr>
                <w:rFonts w:cs="Arial"/>
                <w:szCs w:val="20"/>
              </w:rPr>
              <w:t>.</w:t>
            </w:r>
          </w:p>
          <w:p w14:paraId="19B131BB" w14:textId="77777777" w:rsidR="00BD5508" w:rsidRPr="00105661" w:rsidRDefault="00BD5508" w:rsidP="00653FB4">
            <w:pPr>
              <w:pStyle w:val="Paragraphedeliste"/>
              <w:numPr>
                <w:ilvl w:val="0"/>
                <w:numId w:val="11"/>
              </w:numPr>
              <w:ind w:left="317" w:hanging="284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Préparer le pot de clôture</w:t>
            </w:r>
          </w:p>
        </w:tc>
      </w:tr>
    </w:tbl>
    <w:p w14:paraId="4061C45A" w14:textId="77777777" w:rsidR="00A950E9" w:rsidRDefault="00A950E9" w:rsidP="00BD5508">
      <w:pPr>
        <w:spacing w:before="120" w:after="240"/>
        <w:rPr>
          <w:rFonts w:cs="Arial"/>
          <w:b/>
          <w:color w:val="FFFFFF" w:themeColor="background1"/>
          <w:sz w:val="24"/>
          <w:szCs w:val="20"/>
          <w:highlight w:val="red"/>
        </w:rPr>
      </w:pPr>
    </w:p>
    <w:p w14:paraId="3A09D084" w14:textId="28B4EFD7" w:rsidR="00BD5508" w:rsidRPr="00BD4A7B" w:rsidRDefault="00BD5508" w:rsidP="00BD5508">
      <w:pPr>
        <w:spacing w:before="120" w:after="240"/>
        <w:rPr>
          <w:rFonts w:cs="Arial"/>
          <w:b/>
          <w:sz w:val="24"/>
          <w:szCs w:val="28"/>
          <w:lang w:eastAsia="fr-FR"/>
        </w:rPr>
      </w:pPr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lastRenderedPageBreak/>
        <w:t>Doc.</w:t>
      </w:r>
      <w:r>
        <w:rPr>
          <w:rFonts w:cs="Arial"/>
          <w:b/>
          <w:color w:val="FFFFFF" w:themeColor="background1"/>
          <w:sz w:val="24"/>
          <w:szCs w:val="20"/>
          <w:highlight w:val="red"/>
        </w:rPr>
        <w:t xml:space="preserve"> 5</w:t>
      </w:r>
      <w:r w:rsidRPr="000762D2">
        <w:rPr>
          <w:rFonts w:cs="Arial"/>
          <w:b/>
          <w:color w:val="FFFFFF" w:themeColor="background1"/>
          <w:sz w:val="24"/>
          <w:szCs w:val="20"/>
          <w:highlight w:val="red"/>
        </w:rPr>
        <w:t> </w:t>
      </w:r>
      <w:r w:rsidRPr="00ED49F7">
        <w:rPr>
          <w:rFonts w:cs="Arial"/>
          <w:b/>
          <w:lang w:eastAsia="fr-FR"/>
        </w:rPr>
        <w:t xml:space="preserve"> </w:t>
      </w:r>
      <w:r w:rsidRPr="00BD4A7B">
        <w:rPr>
          <w:rFonts w:cs="Arial"/>
          <w:b/>
          <w:sz w:val="24"/>
          <w:szCs w:val="28"/>
          <w:lang w:eastAsia="fr-FR"/>
        </w:rPr>
        <w:t>Calendrier 2024</w:t>
      </w:r>
    </w:p>
    <w:p w14:paraId="2591255B" w14:textId="77777777" w:rsidR="00BD5508" w:rsidRDefault="00BD5508" w:rsidP="00BD5508">
      <w:pPr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5C252377" wp14:editId="17CE7582">
            <wp:extent cx="6299835" cy="4602480"/>
            <wp:effectExtent l="19050" t="19050" r="24765" b="26670"/>
            <wp:docPr id="1427947243" name="Image 3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47243" name="Image 3" descr="Une image contenant texte, capture d’écran, nombre, Polic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02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52DFE3" w14:textId="77777777" w:rsidR="00BD5508" w:rsidRDefault="00BD5508" w:rsidP="00BD5508">
      <w:pPr>
        <w:rPr>
          <w:rFonts w:cs="Arial"/>
          <w:b/>
          <w:bCs/>
        </w:rPr>
      </w:pPr>
    </w:p>
    <w:p w14:paraId="6BBECAE7" w14:textId="1D18C836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117AFB2E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3602BF8C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227B1B4D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67D330B6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2C00AADB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30A76D40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2216F3FD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659AEC2D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03636E31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1886FA3C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0D3A9EA0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1CE416E6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754F46ED" w14:textId="77777777" w:rsidR="00BD5508" w:rsidRDefault="00BD5508" w:rsidP="00BD5508">
      <w:pPr>
        <w:spacing w:line="360" w:lineRule="auto"/>
        <w:jc w:val="both"/>
        <w:rPr>
          <w:rFonts w:cs="Arial"/>
          <w:lang w:eastAsia="fr-FR"/>
        </w:rPr>
      </w:pPr>
    </w:p>
    <w:p w14:paraId="4120FC5C" w14:textId="4098D45D" w:rsidR="000B3842" w:rsidRPr="00BD5508" w:rsidRDefault="000B3842" w:rsidP="00BD5508"/>
    <w:sectPr w:rsidR="000B3842" w:rsidRPr="00BD5508" w:rsidSect="00DA0A58">
      <w:pgSz w:w="11906" w:h="16838"/>
      <w:pgMar w:top="851" w:right="709" w:bottom="73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27C91"/>
    <w:multiLevelType w:val="hybridMultilevel"/>
    <w:tmpl w:val="52C00B66"/>
    <w:lvl w:ilvl="0" w:tplc="777AEFC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CE1D55"/>
    <w:multiLevelType w:val="hybridMultilevel"/>
    <w:tmpl w:val="0A1EA1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B70D3C"/>
    <w:multiLevelType w:val="hybridMultilevel"/>
    <w:tmpl w:val="33B060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63375"/>
    <w:multiLevelType w:val="hybridMultilevel"/>
    <w:tmpl w:val="5E184A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B54B0"/>
    <w:multiLevelType w:val="multilevel"/>
    <w:tmpl w:val="24FC37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56D79D5"/>
    <w:multiLevelType w:val="hybridMultilevel"/>
    <w:tmpl w:val="677EDE5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7C430F"/>
    <w:multiLevelType w:val="hybridMultilevel"/>
    <w:tmpl w:val="8B54AD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F850E6"/>
    <w:multiLevelType w:val="hybridMultilevel"/>
    <w:tmpl w:val="87EA9FC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851344"/>
    <w:multiLevelType w:val="hybridMultilevel"/>
    <w:tmpl w:val="FBA6B8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A41F0"/>
    <w:multiLevelType w:val="hybridMultilevel"/>
    <w:tmpl w:val="794AA0D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3700AB"/>
    <w:multiLevelType w:val="hybridMultilevel"/>
    <w:tmpl w:val="B97E8C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0C4C37"/>
    <w:multiLevelType w:val="hybridMultilevel"/>
    <w:tmpl w:val="38E866D0"/>
    <w:lvl w:ilvl="0" w:tplc="777AEFC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1737B4"/>
    <w:multiLevelType w:val="hybridMultilevel"/>
    <w:tmpl w:val="620A71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B5333"/>
    <w:multiLevelType w:val="hybridMultilevel"/>
    <w:tmpl w:val="266094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B79F6"/>
    <w:multiLevelType w:val="hybridMultilevel"/>
    <w:tmpl w:val="BE3A2980"/>
    <w:lvl w:ilvl="0" w:tplc="10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3717984">
    <w:abstractNumId w:val="1"/>
  </w:num>
  <w:num w:numId="2" w16cid:durableId="1314868836">
    <w:abstractNumId w:val="11"/>
  </w:num>
  <w:num w:numId="3" w16cid:durableId="397019776">
    <w:abstractNumId w:val="7"/>
  </w:num>
  <w:num w:numId="4" w16cid:durableId="679426689">
    <w:abstractNumId w:val="2"/>
  </w:num>
  <w:num w:numId="5" w16cid:durableId="1812401575">
    <w:abstractNumId w:val="0"/>
  </w:num>
  <w:num w:numId="6" w16cid:durableId="1708069242">
    <w:abstractNumId w:val="10"/>
  </w:num>
  <w:num w:numId="7" w16cid:durableId="70086399">
    <w:abstractNumId w:val="4"/>
  </w:num>
  <w:num w:numId="8" w16cid:durableId="441345920">
    <w:abstractNumId w:val="8"/>
  </w:num>
  <w:num w:numId="9" w16cid:durableId="1744451629">
    <w:abstractNumId w:val="3"/>
  </w:num>
  <w:num w:numId="10" w16cid:durableId="1941328639">
    <w:abstractNumId w:val="13"/>
  </w:num>
  <w:num w:numId="11" w16cid:durableId="1044065205">
    <w:abstractNumId w:val="12"/>
  </w:num>
  <w:num w:numId="12" w16cid:durableId="1390810010">
    <w:abstractNumId w:val="5"/>
  </w:num>
  <w:num w:numId="13" w16cid:durableId="706413856">
    <w:abstractNumId w:val="14"/>
  </w:num>
  <w:num w:numId="14" w16cid:durableId="1302343634">
    <w:abstractNumId w:val="9"/>
  </w:num>
  <w:num w:numId="15" w16cid:durableId="5290306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42"/>
    <w:rsid w:val="000325E3"/>
    <w:rsid w:val="000B06B0"/>
    <w:rsid w:val="000B3842"/>
    <w:rsid w:val="001A7305"/>
    <w:rsid w:val="00296014"/>
    <w:rsid w:val="002D11EA"/>
    <w:rsid w:val="003D6DA7"/>
    <w:rsid w:val="0046696D"/>
    <w:rsid w:val="00503964"/>
    <w:rsid w:val="00597F81"/>
    <w:rsid w:val="00626CF1"/>
    <w:rsid w:val="00653FB4"/>
    <w:rsid w:val="007D6D7A"/>
    <w:rsid w:val="00847E53"/>
    <w:rsid w:val="00874F5B"/>
    <w:rsid w:val="009638BC"/>
    <w:rsid w:val="009B0E5D"/>
    <w:rsid w:val="00A33C60"/>
    <w:rsid w:val="00A84744"/>
    <w:rsid w:val="00A950E9"/>
    <w:rsid w:val="00B35CE4"/>
    <w:rsid w:val="00BD0EA3"/>
    <w:rsid w:val="00BD5508"/>
    <w:rsid w:val="00BF349D"/>
    <w:rsid w:val="00C208E6"/>
    <w:rsid w:val="00CC631C"/>
    <w:rsid w:val="00D01257"/>
    <w:rsid w:val="00D534B9"/>
    <w:rsid w:val="00DA0A58"/>
    <w:rsid w:val="00E021D7"/>
    <w:rsid w:val="00E40D8D"/>
    <w:rsid w:val="00EE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92E3C"/>
  <w15:chartTrackingRefBased/>
  <w15:docId w15:val="{5F830C0B-1CC9-4110-AEC8-056F90826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842"/>
    <w:pPr>
      <w:spacing w:after="0" w:line="240" w:lineRule="auto"/>
    </w:pPr>
    <w:rPr>
      <w:rFonts w:ascii="Arial" w:hAnsi="Arial"/>
      <w:sz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34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E021D7"/>
    <w:pPr>
      <w:spacing w:before="120"/>
      <w:outlineLvl w:val="2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cheseurasment">
    <w:name w:val="taches eurasment"/>
    <w:basedOn w:val="Normal"/>
    <w:rsid w:val="000B3842"/>
    <w:rPr>
      <w:rFonts w:eastAsia="Times New Roman" w:cs="Times New Roman"/>
      <w:szCs w:val="24"/>
      <w:lang w:eastAsia="fr-FR"/>
    </w:rPr>
  </w:style>
  <w:style w:type="table" w:styleId="Grilledutableau">
    <w:name w:val="Table Grid"/>
    <w:basedOn w:val="TableauNormal"/>
    <w:uiPriority w:val="59"/>
    <w:rsid w:val="000B3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rsid w:val="000B3842"/>
    <w:rPr>
      <w:rFonts w:ascii="Courier New" w:eastAsia="Times New Roman" w:hAnsi="Courier New" w:cs="Courier New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rsid w:val="000B384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296014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rsid w:val="00E021D7"/>
    <w:rPr>
      <w:rFonts w:ascii="Arial" w:hAnsi="Arial"/>
      <w:b/>
      <w:sz w:val="28"/>
    </w:rPr>
  </w:style>
  <w:style w:type="character" w:styleId="Lienhypertexte">
    <w:name w:val="Hyperlink"/>
    <w:basedOn w:val="Policepardfaut"/>
    <w:uiPriority w:val="99"/>
    <w:unhideWhenUsed/>
    <w:rsid w:val="00E021D7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34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ev">
    <w:name w:val="Strong"/>
    <w:aliases w:val="a texte"/>
    <w:basedOn w:val="Policepardfaut"/>
    <w:uiPriority w:val="22"/>
    <w:qFormat/>
    <w:rsid w:val="00BD55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1185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25</cp:revision>
  <dcterms:created xsi:type="dcterms:W3CDTF">2013-03-15T22:44:00Z</dcterms:created>
  <dcterms:modified xsi:type="dcterms:W3CDTF">2024-04-25T14:00:00Z</dcterms:modified>
</cp:coreProperties>
</file>