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054" w:type="dxa"/>
        <w:shd w:val="clear" w:color="auto" w:fill="DEEAF6" w:themeFill="accent5" w:themeFillTint="33"/>
        <w:tblLayout w:type="fixed"/>
        <w:tblLook w:val="04A0" w:firstRow="1" w:lastRow="0" w:firstColumn="1" w:lastColumn="0" w:noHBand="0" w:noVBand="1"/>
      </w:tblPr>
      <w:tblGrid>
        <w:gridCol w:w="1271"/>
        <w:gridCol w:w="4820"/>
        <w:gridCol w:w="2126"/>
        <w:gridCol w:w="1837"/>
      </w:tblGrid>
      <w:tr w:rsidR="00FA3E00" w:rsidRPr="00D5261F" w14:paraId="677FFE7C" w14:textId="77777777" w:rsidTr="00382F05">
        <w:trPr>
          <w:trHeight w:val="386"/>
        </w:trPr>
        <w:tc>
          <w:tcPr>
            <w:tcW w:w="8217" w:type="dxa"/>
            <w:gridSpan w:val="3"/>
            <w:shd w:val="clear" w:color="auto" w:fill="DEEAF6" w:themeFill="accent5" w:themeFillTint="33"/>
            <w:vAlign w:val="center"/>
          </w:tcPr>
          <w:p w14:paraId="18D2F9D0" w14:textId="77777777" w:rsidR="00FA3E00" w:rsidRDefault="00FA3E00" w:rsidP="00382F05">
            <w:pPr>
              <w:pStyle w:val="Titre2"/>
              <w:spacing w:after="0"/>
              <w:jc w:val="center"/>
              <w:rPr>
                <w:rFonts w:ascii="Arial" w:hAnsi="Arial"/>
                <w:sz w:val="28"/>
                <w:szCs w:val="24"/>
              </w:rPr>
            </w:pPr>
            <w:bookmarkStart w:id="0" w:name="_Hlk162529791"/>
            <w:r w:rsidRPr="00D07076">
              <w:rPr>
                <w:rFonts w:ascii="Arial" w:hAnsi="Arial"/>
                <w:sz w:val="28"/>
                <w:szCs w:val="22"/>
              </w:rPr>
              <w:t xml:space="preserve">Mission </w:t>
            </w:r>
            <w:r>
              <w:rPr>
                <w:rFonts w:ascii="Arial" w:hAnsi="Arial"/>
                <w:sz w:val="28"/>
                <w:szCs w:val="22"/>
              </w:rPr>
              <w:t>6</w:t>
            </w:r>
            <w:r w:rsidRPr="00D07076">
              <w:rPr>
                <w:rFonts w:ascii="Arial" w:hAnsi="Arial"/>
                <w:sz w:val="28"/>
                <w:szCs w:val="22"/>
              </w:rPr>
              <w:t xml:space="preserve"> </w:t>
            </w:r>
            <w:r>
              <w:rPr>
                <w:rFonts w:ascii="Arial" w:hAnsi="Arial"/>
                <w:sz w:val="28"/>
                <w:szCs w:val="22"/>
              </w:rPr>
              <w:t>–</w:t>
            </w:r>
            <w:r w:rsidRPr="00D07076">
              <w:rPr>
                <w:rFonts w:ascii="Arial" w:hAnsi="Arial"/>
                <w:sz w:val="28"/>
                <w:szCs w:val="22"/>
              </w:rPr>
              <w:t xml:space="preserve"> </w:t>
            </w:r>
            <w:r>
              <w:rPr>
                <w:rFonts w:ascii="Arial" w:hAnsi="Arial"/>
                <w:sz w:val="28"/>
                <w:szCs w:val="24"/>
              </w:rPr>
              <w:t>Améliorer la visibilité numérique</w:t>
            </w:r>
          </w:p>
          <w:p w14:paraId="70C67108" w14:textId="77777777" w:rsidR="00FA3E00" w:rsidRPr="00920EC9" w:rsidRDefault="00FA3E00" w:rsidP="00382F05">
            <w:pPr>
              <w:pStyle w:val="Titre2"/>
              <w:spacing w:before="0"/>
              <w:jc w:val="center"/>
              <w:rPr>
                <w:rFonts w:ascii="Arial" w:hAnsi="Arial"/>
                <w:b w:val="0"/>
                <w:bCs/>
                <w:sz w:val="28"/>
                <w:szCs w:val="22"/>
              </w:rPr>
            </w:pPr>
            <w:r w:rsidRPr="00920EC9">
              <w:rPr>
                <w:rFonts w:ascii="Arial" w:hAnsi="Arial"/>
                <w:b w:val="0"/>
                <w:bCs/>
                <w:szCs w:val="22"/>
              </w:rPr>
              <w:t>(Entrainement épreuve e6)</w:t>
            </w:r>
          </w:p>
        </w:tc>
        <w:tc>
          <w:tcPr>
            <w:tcW w:w="1837" w:type="dxa"/>
            <w:shd w:val="clear" w:color="auto" w:fill="DEEAF6" w:themeFill="accent5" w:themeFillTint="33"/>
          </w:tcPr>
          <w:p w14:paraId="07EB4342" w14:textId="77777777" w:rsidR="00FA3E00" w:rsidRDefault="00FA3E00" w:rsidP="00382F05">
            <w:pPr>
              <w:pStyle w:val="Titre3"/>
              <w:numPr>
                <w:ilvl w:val="0"/>
                <w:numId w:val="0"/>
              </w:numPr>
              <w:ind w:left="360" w:hanging="360"/>
            </w:pPr>
            <w:r>
              <w:drawing>
                <wp:inline distT="0" distB="0" distL="0" distR="0" wp14:anchorId="39A59D2C" wp14:editId="218B8564">
                  <wp:extent cx="1018845" cy="648000"/>
                  <wp:effectExtent l="19050" t="19050" r="10160" b="19050"/>
                  <wp:docPr id="1311934534" name="Image 1311934534" descr="Une image contenant extérieur,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34D217.tmp"/>
                          <pic:cNvPicPr/>
                        </pic:nvPicPr>
                        <pic:blipFill rotWithShape="1">
                          <a:blip r:embed="rId5" cstate="print">
                            <a:extLst>
                              <a:ext uri="{28A0092B-C50C-407E-A947-70E740481C1C}">
                                <a14:useLocalDpi xmlns:a14="http://schemas.microsoft.com/office/drawing/2010/main" val="0"/>
                              </a:ext>
                            </a:extLst>
                          </a:blip>
                          <a:srcRect l="1462" t="1554" r="648" b="2172"/>
                          <a:stretch/>
                        </pic:blipFill>
                        <pic:spPr bwMode="auto">
                          <a:xfrm>
                            <a:off x="0" y="0"/>
                            <a:ext cx="1018845" cy="648000"/>
                          </a:xfrm>
                          <a:prstGeom prst="rect">
                            <a:avLst/>
                          </a:prstGeom>
                          <a:ln w="12700" cap="flat" cmpd="sng" algn="ctr">
                            <a:solidFill>
                              <a:srgbClr val="44546A">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FA3E00" w:rsidRPr="006C4245" w14:paraId="2E3CD460" w14:textId="77777777" w:rsidTr="00382F05">
        <w:tc>
          <w:tcPr>
            <w:tcW w:w="1271" w:type="dxa"/>
            <w:shd w:val="clear" w:color="auto" w:fill="DEEAF6" w:themeFill="accent5" w:themeFillTint="33"/>
            <w:vAlign w:val="center"/>
          </w:tcPr>
          <w:p w14:paraId="3452CE23" w14:textId="5B43D2DF" w:rsidR="00FA3E00" w:rsidRPr="006C4245" w:rsidRDefault="00FA3E00" w:rsidP="00382F05">
            <w:pPr>
              <w:rPr>
                <w:rFonts w:cs="Arial"/>
              </w:rPr>
            </w:pPr>
            <w:r w:rsidRPr="00D07076">
              <w:rPr>
                <w:rFonts w:cs="Arial"/>
                <w:bCs/>
              </w:rPr>
              <w:t>Durée</w:t>
            </w:r>
            <w:r>
              <w:rPr>
                <w:rFonts w:cs="Arial"/>
              </w:rPr>
              <w:t xml:space="preserve"> : </w:t>
            </w:r>
            <w:r w:rsidR="001E7E3C">
              <w:rPr>
                <w:rFonts w:cs="Arial"/>
              </w:rPr>
              <w:t>50</w:t>
            </w:r>
            <w:r>
              <w:rPr>
                <w:rFonts w:cs="Arial"/>
              </w:rPr>
              <w:t>’</w:t>
            </w:r>
          </w:p>
        </w:tc>
        <w:tc>
          <w:tcPr>
            <w:tcW w:w="4820" w:type="dxa"/>
            <w:shd w:val="clear" w:color="auto" w:fill="DEEAF6" w:themeFill="accent5" w:themeFillTint="33"/>
            <w:vAlign w:val="center"/>
          </w:tcPr>
          <w:p w14:paraId="67BAEE8D" w14:textId="77777777" w:rsidR="00FA3E00" w:rsidRPr="006C4245" w:rsidRDefault="00FA3E00" w:rsidP="00382F05">
            <w:pPr>
              <w:jc w:val="center"/>
              <w:rPr>
                <w:rFonts w:cs="Arial"/>
              </w:rPr>
            </w:pPr>
            <w:r>
              <w:rPr>
                <w:rFonts w:cs="Arial"/>
                <w:noProof/>
              </w:rPr>
              <w:drawing>
                <wp:inline distT="0" distB="0" distL="0" distR="0" wp14:anchorId="00891018" wp14:editId="253B1621">
                  <wp:extent cx="320675" cy="320675"/>
                  <wp:effectExtent l="0" t="0" r="0" b="3175"/>
                  <wp:docPr id="739817542" name="Graphique 2" descr="Homme avec un remplissage uni"/>
                  <wp:cNvGraphicFramePr/>
                  <a:graphic xmlns:a="http://schemas.openxmlformats.org/drawingml/2006/main">
                    <a:graphicData uri="http://schemas.openxmlformats.org/drawingml/2006/picture">
                      <pic:pic xmlns:pic="http://schemas.openxmlformats.org/drawingml/2006/picture">
                        <pic:nvPicPr>
                          <pic:cNvPr id="1747267999" name="Graphique 1747267999" descr="Homme avec un remplissage uni"/>
                          <pic:cNvPicPr>
                            <a:picLocks noChangeAspect="1"/>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23850" cy="323850"/>
                          </a:xfrm>
                          <a:prstGeom prst="rect">
                            <a:avLst/>
                          </a:prstGeom>
                        </pic:spPr>
                      </pic:pic>
                    </a:graphicData>
                  </a:graphic>
                </wp:inline>
              </w:drawing>
            </w:r>
          </w:p>
        </w:tc>
        <w:tc>
          <w:tcPr>
            <w:tcW w:w="2126" w:type="dxa"/>
            <w:shd w:val="clear" w:color="auto" w:fill="DEEAF6" w:themeFill="accent5" w:themeFillTint="33"/>
            <w:vAlign w:val="center"/>
          </w:tcPr>
          <w:p w14:paraId="095E8F43" w14:textId="77777777" w:rsidR="00FA3E00" w:rsidRPr="006C4245" w:rsidRDefault="00FA3E00" w:rsidP="00382F05">
            <w:pPr>
              <w:jc w:val="center"/>
              <w:rPr>
                <w:rFonts w:cs="Arial"/>
              </w:rPr>
            </w:pPr>
            <w:r>
              <w:rPr>
                <w:rFonts w:cs="Arial"/>
              </w:rPr>
              <w:t>Sans outil numérique</w:t>
            </w:r>
          </w:p>
        </w:tc>
        <w:tc>
          <w:tcPr>
            <w:tcW w:w="1837" w:type="dxa"/>
            <w:shd w:val="clear" w:color="auto" w:fill="DEEAF6" w:themeFill="accent5" w:themeFillTint="33"/>
            <w:vAlign w:val="center"/>
          </w:tcPr>
          <w:p w14:paraId="0BAAB05F" w14:textId="77777777" w:rsidR="00FA3E00" w:rsidRPr="00D07076" w:rsidRDefault="00FA3E00" w:rsidP="00382F05">
            <w:pPr>
              <w:jc w:val="center"/>
              <w:rPr>
                <w:rFonts w:cs="Arial"/>
                <w:bCs/>
              </w:rPr>
            </w:pPr>
            <w:r w:rsidRPr="00D07076">
              <w:rPr>
                <w:rFonts w:cs="Arial"/>
                <w:bCs/>
              </w:rPr>
              <w:t>Source</w:t>
            </w:r>
          </w:p>
        </w:tc>
      </w:tr>
    </w:tbl>
    <w:p w14:paraId="6EAC32A0" w14:textId="77777777" w:rsidR="00FA3E00" w:rsidRPr="0019192D" w:rsidRDefault="00FA3E00" w:rsidP="005A6F38">
      <w:pPr>
        <w:autoSpaceDE w:val="0"/>
        <w:autoSpaceDN w:val="0"/>
        <w:adjustRightInd w:val="0"/>
        <w:spacing w:before="240"/>
        <w:rPr>
          <w:b/>
          <w:bCs/>
          <w:color w:val="000000"/>
          <w:sz w:val="24"/>
          <w:szCs w:val="24"/>
        </w:rPr>
      </w:pPr>
      <w:r w:rsidRPr="0019192D">
        <w:rPr>
          <w:b/>
          <w:bCs/>
          <w:color w:val="000000"/>
          <w:sz w:val="24"/>
          <w:szCs w:val="24"/>
        </w:rPr>
        <w:t>Contexte professionnel</w:t>
      </w:r>
    </w:p>
    <w:p w14:paraId="0F2AFABE" w14:textId="77777777" w:rsidR="005A6F38" w:rsidRPr="00713271" w:rsidRDefault="005A6F38" w:rsidP="005A6F38">
      <w:pPr>
        <w:autoSpaceDE w:val="0"/>
        <w:autoSpaceDN w:val="0"/>
        <w:adjustRightInd w:val="0"/>
        <w:spacing w:before="120"/>
        <w:rPr>
          <w:color w:val="000000"/>
          <w:szCs w:val="20"/>
        </w:rPr>
      </w:pPr>
      <w:bookmarkStart w:id="1" w:name="_Hlk162613006"/>
      <w:bookmarkEnd w:id="0"/>
      <w:r>
        <w:rPr>
          <w:color w:val="000000"/>
          <w:szCs w:val="20"/>
        </w:rPr>
        <w:t xml:space="preserve">La société </w:t>
      </w:r>
      <w:r w:rsidRPr="00713271">
        <w:rPr>
          <w:color w:val="000000"/>
          <w:szCs w:val="20"/>
        </w:rPr>
        <w:t xml:space="preserve">Charvin est une entreprise de maçonnerie et de travaux publics créée par </w:t>
      </w:r>
      <w:r w:rsidRPr="00713271">
        <w:rPr>
          <w:b/>
          <w:bCs/>
          <w:color w:val="000000"/>
          <w:szCs w:val="20"/>
        </w:rPr>
        <w:t>M. Charvin</w:t>
      </w:r>
      <w:r w:rsidRPr="00713271">
        <w:rPr>
          <w:color w:val="000000"/>
          <w:szCs w:val="20"/>
        </w:rPr>
        <w:t xml:space="preserve">. Elle est spécialisée dans les travaux de maçonnerie et de terrassement pour les particuliers ou des collectivités publiques : </w:t>
      </w:r>
    </w:p>
    <w:p w14:paraId="7EE1FFD8" w14:textId="77777777" w:rsidR="005A6F38" w:rsidRPr="00D87A01" w:rsidRDefault="005A6F38" w:rsidP="005A6F38">
      <w:pPr>
        <w:pStyle w:val="Paragraphedeliste"/>
        <w:numPr>
          <w:ilvl w:val="0"/>
          <w:numId w:val="3"/>
        </w:numPr>
        <w:autoSpaceDE w:val="0"/>
        <w:autoSpaceDN w:val="0"/>
        <w:adjustRightInd w:val="0"/>
        <w:spacing w:after="160" w:line="259" w:lineRule="auto"/>
        <w:ind w:left="284" w:hanging="284"/>
        <w:jc w:val="left"/>
        <w:rPr>
          <w:color w:val="000000"/>
          <w:szCs w:val="20"/>
        </w:rPr>
      </w:pPr>
      <w:r w:rsidRPr="00D87A01">
        <w:rPr>
          <w:b/>
          <w:color w:val="000000"/>
          <w:szCs w:val="20"/>
        </w:rPr>
        <w:t>Maçonnerie </w:t>
      </w:r>
      <w:r w:rsidRPr="00D87A01">
        <w:rPr>
          <w:color w:val="000000"/>
          <w:szCs w:val="20"/>
        </w:rPr>
        <w:t>: bâtiments, murs, maison, petit immeubles, garage, aménagements de places….</w:t>
      </w:r>
    </w:p>
    <w:p w14:paraId="3F2103D8" w14:textId="77777777" w:rsidR="005A6F38" w:rsidRPr="00D87A01" w:rsidRDefault="005A6F38" w:rsidP="005A6F38">
      <w:pPr>
        <w:pStyle w:val="Paragraphedeliste"/>
        <w:numPr>
          <w:ilvl w:val="0"/>
          <w:numId w:val="3"/>
        </w:numPr>
        <w:autoSpaceDE w:val="0"/>
        <w:autoSpaceDN w:val="0"/>
        <w:adjustRightInd w:val="0"/>
        <w:spacing w:before="120" w:after="160" w:line="259" w:lineRule="auto"/>
        <w:ind w:left="284" w:hanging="284"/>
        <w:jc w:val="left"/>
        <w:rPr>
          <w:color w:val="000000"/>
          <w:szCs w:val="20"/>
        </w:rPr>
      </w:pPr>
      <w:r w:rsidRPr="00D87A01">
        <w:rPr>
          <w:b/>
          <w:color w:val="000000"/>
          <w:szCs w:val="20"/>
        </w:rPr>
        <w:t>Terrassement et travaux publics</w:t>
      </w:r>
      <w:r w:rsidRPr="00D87A01">
        <w:rPr>
          <w:color w:val="000000"/>
          <w:szCs w:val="20"/>
        </w:rPr>
        <w:t> : terrassements, route d’accès, adduction d’eau, raccordement égout, etc.</w:t>
      </w:r>
    </w:p>
    <w:p w14:paraId="709D5167" w14:textId="77777777" w:rsidR="005A6F38" w:rsidRPr="00E52401" w:rsidRDefault="005A6F38" w:rsidP="005A6F38">
      <w:pPr>
        <w:pStyle w:val="Paragraphedeliste"/>
        <w:autoSpaceDE w:val="0"/>
        <w:autoSpaceDN w:val="0"/>
        <w:adjustRightInd w:val="0"/>
        <w:ind w:left="-338"/>
        <w:rPr>
          <w:b/>
          <w:bCs/>
          <w:color w:val="000000"/>
          <w:sz w:val="16"/>
          <w:szCs w:val="16"/>
        </w:rPr>
      </w:pPr>
    </w:p>
    <w:p w14:paraId="5E48D7C0" w14:textId="77777777" w:rsidR="005A6F38" w:rsidRDefault="005A6F38" w:rsidP="005A6F38">
      <w:pPr>
        <w:autoSpaceDE w:val="0"/>
        <w:autoSpaceDN w:val="0"/>
        <w:adjustRightInd w:val="0"/>
        <w:spacing w:after="120"/>
        <w:rPr>
          <w:rFonts w:cs="Arial"/>
        </w:rPr>
      </w:pPr>
      <w:r>
        <w:rPr>
          <w:rFonts w:cs="Arial"/>
        </w:rPr>
        <w:t>D</w:t>
      </w:r>
      <w:r w:rsidRPr="00AA10E6">
        <w:rPr>
          <w:rFonts w:cs="Arial"/>
        </w:rPr>
        <w:t xml:space="preserve">epuis quelques années </w:t>
      </w:r>
      <w:r>
        <w:rPr>
          <w:rFonts w:cs="Arial"/>
        </w:rPr>
        <w:t>l’entreprise</w:t>
      </w:r>
      <w:r w:rsidRPr="00AA10E6">
        <w:rPr>
          <w:rFonts w:cs="Arial"/>
        </w:rPr>
        <w:t xml:space="preserve"> a formé une </w:t>
      </w:r>
      <w:r>
        <w:rPr>
          <w:rFonts w:cs="Arial"/>
        </w:rPr>
        <w:t>partie</w:t>
      </w:r>
      <w:r w:rsidRPr="00AA10E6">
        <w:rPr>
          <w:rFonts w:cs="Arial"/>
        </w:rPr>
        <w:t xml:space="preserve"> de son personnel à la réalisation de travaux </w:t>
      </w:r>
      <w:r>
        <w:rPr>
          <w:rFonts w:cs="Arial"/>
        </w:rPr>
        <w:t>e</w:t>
      </w:r>
      <w:r w:rsidRPr="00AA10E6">
        <w:rPr>
          <w:rFonts w:cs="Arial"/>
        </w:rPr>
        <w:t>n espace</w:t>
      </w:r>
      <w:r>
        <w:rPr>
          <w:rFonts w:cs="Arial"/>
        </w:rPr>
        <w:t>s</w:t>
      </w:r>
      <w:r w:rsidRPr="00AA10E6">
        <w:rPr>
          <w:rFonts w:cs="Arial"/>
        </w:rPr>
        <w:t xml:space="preserve"> hostile</w:t>
      </w:r>
      <w:r>
        <w:rPr>
          <w:rFonts w:cs="Arial"/>
        </w:rPr>
        <w:t>s de montagne. Pour ces travaux, e</w:t>
      </w:r>
      <w:r w:rsidRPr="00AA10E6">
        <w:rPr>
          <w:rFonts w:cs="Arial"/>
        </w:rPr>
        <w:t>lle s'est équipée de matériel</w:t>
      </w:r>
      <w:r>
        <w:rPr>
          <w:rFonts w:cs="Arial"/>
        </w:rPr>
        <w:t>s</w:t>
      </w:r>
      <w:r w:rsidRPr="00AA10E6">
        <w:rPr>
          <w:rFonts w:cs="Arial"/>
        </w:rPr>
        <w:t xml:space="preserve"> adapté</w:t>
      </w:r>
      <w:r>
        <w:rPr>
          <w:rFonts w:cs="Arial"/>
        </w:rPr>
        <w:t>s</w:t>
      </w:r>
      <w:r w:rsidRPr="00AA10E6">
        <w:rPr>
          <w:rFonts w:cs="Arial"/>
        </w:rPr>
        <w:t xml:space="preserve"> qui permette</w:t>
      </w:r>
      <w:r>
        <w:rPr>
          <w:rFonts w:cs="Arial"/>
        </w:rPr>
        <w:t>nt</w:t>
      </w:r>
      <w:r w:rsidRPr="00AA10E6">
        <w:rPr>
          <w:rFonts w:cs="Arial"/>
        </w:rPr>
        <w:t xml:space="preserve"> des accès à des endroits difficiles</w:t>
      </w:r>
      <w:r>
        <w:rPr>
          <w:rFonts w:cs="Arial"/>
        </w:rPr>
        <w:t xml:space="preserve"> et la réalisation de travaux complexes.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1"/>
        <w:gridCol w:w="3351"/>
        <w:gridCol w:w="3352"/>
      </w:tblGrid>
      <w:tr w:rsidR="005A6F38" w:rsidRPr="0029302B" w14:paraId="0DB656EE" w14:textId="77777777" w:rsidTr="00D91A54">
        <w:tc>
          <w:tcPr>
            <w:tcW w:w="3351" w:type="dxa"/>
          </w:tcPr>
          <w:bookmarkEnd w:id="1"/>
          <w:p w14:paraId="2B89B9FE" w14:textId="77777777" w:rsidR="005A6F38" w:rsidRPr="0029302B" w:rsidRDefault="005A6F38" w:rsidP="00D91A54">
            <w:pPr>
              <w:autoSpaceDE w:val="0"/>
              <w:autoSpaceDN w:val="0"/>
              <w:adjustRightInd w:val="0"/>
              <w:jc w:val="center"/>
              <w:rPr>
                <w:rFonts w:cs="Arial"/>
                <w:b/>
                <w:bCs/>
                <w:noProof/>
                <w:sz w:val="18"/>
                <w:szCs w:val="20"/>
              </w:rPr>
            </w:pPr>
            <w:r w:rsidRPr="0029302B">
              <w:rPr>
                <w:rFonts w:cs="Arial"/>
                <w:b/>
                <w:bCs/>
                <w:noProof/>
                <w:sz w:val="18"/>
                <w:szCs w:val="20"/>
              </w:rPr>
              <w:t>Pelleteuse araignée</w:t>
            </w:r>
          </w:p>
        </w:tc>
        <w:tc>
          <w:tcPr>
            <w:tcW w:w="3351" w:type="dxa"/>
          </w:tcPr>
          <w:p w14:paraId="5DB1058F" w14:textId="77777777" w:rsidR="005A6F38" w:rsidRPr="0029302B" w:rsidRDefault="005A6F38" w:rsidP="00D91A54">
            <w:pPr>
              <w:autoSpaceDE w:val="0"/>
              <w:autoSpaceDN w:val="0"/>
              <w:adjustRightInd w:val="0"/>
              <w:jc w:val="center"/>
              <w:rPr>
                <w:rFonts w:cs="Arial"/>
                <w:b/>
                <w:bCs/>
                <w:noProof/>
                <w:sz w:val="18"/>
                <w:szCs w:val="20"/>
              </w:rPr>
            </w:pPr>
            <w:r w:rsidRPr="0029302B">
              <w:rPr>
                <w:rFonts w:cs="Arial"/>
                <w:b/>
                <w:bCs/>
                <w:noProof/>
                <w:sz w:val="18"/>
                <w:szCs w:val="20"/>
              </w:rPr>
              <w:t>Camion unimog</w:t>
            </w:r>
          </w:p>
        </w:tc>
        <w:tc>
          <w:tcPr>
            <w:tcW w:w="3352" w:type="dxa"/>
          </w:tcPr>
          <w:p w14:paraId="6B2F394E" w14:textId="77777777" w:rsidR="005A6F38" w:rsidRPr="0029302B" w:rsidRDefault="005A6F38" w:rsidP="00D91A54">
            <w:pPr>
              <w:autoSpaceDE w:val="0"/>
              <w:autoSpaceDN w:val="0"/>
              <w:adjustRightInd w:val="0"/>
              <w:jc w:val="center"/>
              <w:rPr>
                <w:rFonts w:cs="Arial"/>
                <w:b/>
                <w:bCs/>
                <w:noProof/>
                <w:sz w:val="18"/>
                <w:szCs w:val="20"/>
              </w:rPr>
            </w:pPr>
            <w:r w:rsidRPr="0029302B">
              <w:rPr>
                <w:rFonts w:cs="Arial"/>
                <w:b/>
                <w:bCs/>
                <w:noProof/>
                <w:sz w:val="18"/>
                <w:szCs w:val="20"/>
              </w:rPr>
              <w:t>Buldozer</w:t>
            </w:r>
          </w:p>
        </w:tc>
      </w:tr>
      <w:tr w:rsidR="005A6F38" w14:paraId="0ED3AD69" w14:textId="77777777" w:rsidTr="00D91A54">
        <w:tc>
          <w:tcPr>
            <w:tcW w:w="3351" w:type="dxa"/>
          </w:tcPr>
          <w:p w14:paraId="2731AA06" w14:textId="77777777" w:rsidR="005A6F38" w:rsidRDefault="005A6F38" w:rsidP="00D91A54">
            <w:pPr>
              <w:autoSpaceDE w:val="0"/>
              <w:autoSpaceDN w:val="0"/>
              <w:adjustRightInd w:val="0"/>
              <w:jc w:val="center"/>
              <w:rPr>
                <w:rFonts w:cs="Arial"/>
                <w:noProof/>
              </w:rPr>
            </w:pPr>
            <w:r>
              <w:rPr>
                <w:rFonts w:cs="Arial"/>
                <w:noProof/>
              </w:rPr>
              <w:drawing>
                <wp:inline distT="0" distB="0" distL="0" distR="0" wp14:anchorId="11CFF95B" wp14:editId="729DDA84">
                  <wp:extent cx="1842679" cy="1080000"/>
                  <wp:effectExtent l="0" t="0" r="5715" b="6350"/>
                  <wp:docPr id="610332996" name="Image 5" descr="Une image contenant plein air, transport, pelle mécanique, Équipement de construc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32996" name="Image 5" descr="Une image contenant plein air, transport, pelle mécanique, Équipement de constructio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842679" cy="1080000"/>
                          </a:xfrm>
                          <a:prstGeom prst="rect">
                            <a:avLst/>
                          </a:prstGeom>
                        </pic:spPr>
                      </pic:pic>
                    </a:graphicData>
                  </a:graphic>
                </wp:inline>
              </w:drawing>
            </w:r>
          </w:p>
        </w:tc>
        <w:tc>
          <w:tcPr>
            <w:tcW w:w="3351" w:type="dxa"/>
          </w:tcPr>
          <w:p w14:paraId="37547F8C" w14:textId="77777777" w:rsidR="005A6F38" w:rsidRDefault="005A6F38" w:rsidP="00D91A54">
            <w:pPr>
              <w:autoSpaceDE w:val="0"/>
              <w:autoSpaceDN w:val="0"/>
              <w:adjustRightInd w:val="0"/>
              <w:jc w:val="center"/>
              <w:rPr>
                <w:rFonts w:cs="Arial"/>
                <w:noProof/>
              </w:rPr>
            </w:pPr>
            <w:r>
              <w:rPr>
                <w:rFonts w:cs="Arial"/>
                <w:noProof/>
              </w:rPr>
              <w:drawing>
                <wp:inline distT="0" distB="0" distL="0" distR="0" wp14:anchorId="2CD4FE94" wp14:editId="02373ABA">
                  <wp:extent cx="1768216" cy="1044000"/>
                  <wp:effectExtent l="0" t="0" r="3810" b="3810"/>
                  <wp:docPr id="2024450847" name="Image 6" descr="Une image contenant pneu, roue, véhicule, truck&#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50847" name="Image 6" descr="Une image contenant pneu, roue, véhicule, truck&#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8216" cy="1044000"/>
                          </a:xfrm>
                          <a:prstGeom prst="rect">
                            <a:avLst/>
                          </a:prstGeom>
                        </pic:spPr>
                      </pic:pic>
                    </a:graphicData>
                  </a:graphic>
                </wp:inline>
              </w:drawing>
            </w:r>
          </w:p>
        </w:tc>
        <w:tc>
          <w:tcPr>
            <w:tcW w:w="3352" w:type="dxa"/>
          </w:tcPr>
          <w:p w14:paraId="3FADEFC2" w14:textId="77777777" w:rsidR="005A6F38" w:rsidRDefault="005A6F38" w:rsidP="00D91A54">
            <w:pPr>
              <w:autoSpaceDE w:val="0"/>
              <w:autoSpaceDN w:val="0"/>
              <w:adjustRightInd w:val="0"/>
              <w:jc w:val="center"/>
              <w:rPr>
                <w:rFonts w:cs="Arial"/>
                <w:noProof/>
              </w:rPr>
            </w:pPr>
            <w:r>
              <w:rPr>
                <w:rFonts w:cs="Arial"/>
                <w:noProof/>
              </w:rPr>
              <w:drawing>
                <wp:inline distT="0" distB="0" distL="0" distR="0" wp14:anchorId="1BD4A593" wp14:editId="47E0AE21">
                  <wp:extent cx="1777281" cy="1080000"/>
                  <wp:effectExtent l="0" t="0" r="0" b="6350"/>
                  <wp:docPr id="332401030" name="Image 7" descr="Une image contenant transport, ciel, plein air,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01030" name="Image 7" descr="Une image contenant transport, ciel, plein air, véhicul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7281" cy="1080000"/>
                          </a:xfrm>
                          <a:prstGeom prst="rect">
                            <a:avLst/>
                          </a:prstGeom>
                        </pic:spPr>
                      </pic:pic>
                    </a:graphicData>
                  </a:graphic>
                </wp:inline>
              </w:drawing>
            </w:r>
          </w:p>
        </w:tc>
      </w:tr>
    </w:tbl>
    <w:p w14:paraId="69B05701" w14:textId="77777777" w:rsidR="005A6F38" w:rsidRDefault="005A6F38" w:rsidP="005A6F38"/>
    <w:tbl>
      <w:tblPr>
        <w:tblStyle w:val="Grilledutableau"/>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1444"/>
        <w:gridCol w:w="2679"/>
        <w:gridCol w:w="2750"/>
      </w:tblGrid>
      <w:tr w:rsidR="005A6F38" w:rsidRPr="0029302B" w14:paraId="1A79185B" w14:textId="77777777" w:rsidTr="00D91A54">
        <w:tc>
          <w:tcPr>
            <w:tcW w:w="4829" w:type="dxa"/>
            <w:gridSpan w:val="2"/>
          </w:tcPr>
          <w:p w14:paraId="2D06B49B" w14:textId="77777777" w:rsidR="005A6F38" w:rsidRPr="0029302B" w:rsidRDefault="005A6F38" w:rsidP="00D91A54">
            <w:pPr>
              <w:autoSpaceDE w:val="0"/>
              <w:autoSpaceDN w:val="0"/>
              <w:adjustRightInd w:val="0"/>
              <w:jc w:val="center"/>
              <w:rPr>
                <w:rFonts w:cs="Arial"/>
                <w:b/>
                <w:bCs/>
                <w:noProof/>
                <w:sz w:val="18"/>
                <w:szCs w:val="20"/>
              </w:rPr>
            </w:pPr>
          </w:p>
        </w:tc>
        <w:tc>
          <w:tcPr>
            <w:tcW w:w="2679" w:type="dxa"/>
          </w:tcPr>
          <w:p w14:paraId="754B5FB8" w14:textId="77777777" w:rsidR="005A6F38" w:rsidRPr="0029302B" w:rsidRDefault="005A6F38" w:rsidP="00D91A54">
            <w:pPr>
              <w:autoSpaceDE w:val="0"/>
              <w:autoSpaceDN w:val="0"/>
              <w:adjustRightInd w:val="0"/>
              <w:ind w:right="-238"/>
              <w:jc w:val="left"/>
              <w:rPr>
                <w:rFonts w:cs="Arial"/>
                <w:b/>
                <w:bCs/>
                <w:noProof/>
                <w:sz w:val="18"/>
                <w:szCs w:val="20"/>
              </w:rPr>
            </w:pPr>
            <w:r w:rsidRPr="0029302B">
              <w:rPr>
                <w:rFonts w:cs="Arial"/>
                <w:b/>
                <w:bCs/>
                <w:noProof/>
                <w:sz w:val="18"/>
                <w:szCs w:val="20"/>
              </w:rPr>
              <w:t>Enrochement et soutènement</w:t>
            </w:r>
          </w:p>
        </w:tc>
        <w:tc>
          <w:tcPr>
            <w:tcW w:w="2557" w:type="dxa"/>
          </w:tcPr>
          <w:p w14:paraId="67A405A2" w14:textId="77777777" w:rsidR="005A6F38" w:rsidRPr="0029302B" w:rsidRDefault="005A6F38" w:rsidP="00D91A54">
            <w:pPr>
              <w:autoSpaceDE w:val="0"/>
              <w:autoSpaceDN w:val="0"/>
              <w:adjustRightInd w:val="0"/>
              <w:jc w:val="center"/>
              <w:rPr>
                <w:rFonts w:cs="Arial"/>
                <w:b/>
                <w:bCs/>
                <w:noProof/>
                <w:sz w:val="18"/>
                <w:szCs w:val="20"/>
              </w:rPr>
            </w:pPr>
            <w:r w:rsidRPr="0029302B">
              <w:rPr>
                <w:rFonts w:cs="Arial"/>
                <w:b/>
                <w:bCs/>
                <w:noProof/>
                <w:sz w:val="18"/>
                <w:szCs w:val="20"/>
              </w:rPr>
              <w:t>Réservoirde montagne</w:t>
            </w:r>
          </w:p>
        </w:tc>
      </w:tr>
      <w:tr w:rsidR="005A6F38" w14:paraId="6921F19A" w14:textId="77777777" w:rsidTr="00D91A54">
        <w:tc>
          <w:tcPr>
            <w:tcW w:w="4829" w:type="dxa"/>
            <w:gridSpan w:val="2"/>
            <w:vAlign w:val="center"/>
          </w:tcPr>
          <w:p w14:paraId="32A8223E" w14:textId="77777777" w:rsidR="005A6F38" w:rsidRDefault="005A6F38" w:rsidP="00D91A54">
            <w:pPr>
              <w:autoSpaceDE w:val="0"/>
              <w:autoSpaceDN w:val="0"/>
              <w:adjustRightInd w:val="0"/>
              <w:ind w:right="-106"/>
              <w:jc w:val="left"/>
              <w:rPr>
                <w:rFonts w:cs="Arial"/>
              </w:rPr>
            </w:pPr>
            <w:r>
              <w:rPr>
                <w:rFonts w:cs="Arial"/>
              </w:rPr>
              <w:t>C</w:t>
            </w:r>
            <w:r w:rsidRPr="00AA10E6">
              <w:rPr>
                <w:rFonts w:cs="Arial"/>
              </w:rPr>
              <w:t>e</w:t>
            </w:r>
            <w:r>
              <w:rPr>
                <w:rFonts w:cs="Arial"/>
              </w:rPr>
              <w:t xml:space="preserve">s investissements </w:t>
            </w:r>
            <w:r w:rsidRPr="00AA10E6">
              <w:rPr>
                <w:rFonts w:cs="Arial"/>
              </w:rPr>
              <w:t>lui permet</w:t>
            </w:r>
            <w:r>
              <w:rPr>
                <w:rFonts w:cs="Arial"/>
              </w:rPr>
              <w:t>tent</w:t>
            </w:r>
            <w:r w:rsidRPr="00AA10E6">
              <w:rPr>
                <w:rFonts w:cs="Arial"/>
              </w:rPr>
              <w:t xml:space="preserve"> de réaliser des travaux d'enrochement </w:t>
            </w:r>
            <w:r>
              <w:rPr>
                <w:rFonts w:cs="Arial"/>
              </w:rPr>
              <w:t>et de soutènement à l’aide de gabion. R</w:t>
            </w:r>
            <w:r w:rsidRPr="00AA10E6">
              <w:rPr>
                <w:rFonts w:cs="Arial"/>
              </w:rPr>
              <w:t>écemment elle s'est équipée de moule</w:t>
            </w:r>
            <w:r>
              <w:rPr>
                <w:rFonts w:cs="Arial"/>
              </w:rPr>
              <w:t>s</w:t>
            </w:r>
            <w:r w:rsidRPr="00AA10E6">
              <w:rPr>
                <w:rFonts w:cs="Arial"/>
              </w:rPr>
              <w:t xml:space="preserve"> sphérique</w:t>
            </w:r>
            <w:r>
              <w:rPr>
                <w:rFonts w:cs="Arial"/>
              </w:rPr>
              <w:t>s</w:t>
            </w:r>
            <w:r w:rsidRPr="00AA10E6">
              <w:rPr>
                <w:rFonts w:cs="Arial"/>
              </w:rPr>
              <w:t xml:space="preserve"> qui permettent de construire des réservoirs circulaire</w:t>
            </w:r>
            <w:r>
              <w:rPr>
                <w:rFonts w:cs="Arial"/>
              </w:rPr>
              <w:t>s</w:t>
            </w:r>
            <w:r w:rsidRPr="00AA10E6">
              <w:rPr>
                <w:rFonts w:cs="Arial"/>
              </w:rPr>
              <w:t xml:space="preserve"> en zone de montagne</w:t>
            </w:r>
            <w:r>
              <w:rPr>
                <w:rFonts w:cs="Arial"/>
              </w:rPr>
              <w:t>. Ils</w:t>
            </w:r>
            <w:r w:rsidRPr="00AA10E6">
              <w:rPr>
                <w:rFonts w:cs="Arial"/>
              </w:rPr>
              <w:t xml:space="preserve"> présente</w:t>
            </w:r>
            <w:r>
              <w:rPr>
                <w:rFonts w:cs="Arial"/>
              </w:rPr>
              <w:t>nt</w:t>
            </w:r>
            <w:r w:rsidRPr="00AA10E6">
              <w:rPr>
                <w:rFonts w:cs="Arial"/>
              </w:rPr>
              <w:t xml:space="preserve"> </w:t>
            </w:r>
            <w:r>
              <w:rPr>
                <w:rFonts w:cs="Arial"/>
              </w:rPr>
              <w:t>une</w:t>
            </w:r>
            <w:r w:rsidRPr="00AA10E6">
              <w:rPr>
                <w:rFonts w:cs="Arial"/>
              </w:rPr>
              <w:t xml:space="preserve"> meilleure qualité sanitaire que les réservoirs cubique</w:t>
            </w:r>
            <w:r>
              <w:rPr>
                <w:rFonts w:cs="Arial"/>
              </w:rPr>
              <w:t>s.</w:t>
            </w:r>
          </w:p>
        </w:tc>
        <w:tc>
          <w:tcPr>
            <w:tcW w:w="2679" w:type="dxa"/>
          </w:tcPr>
          <w:p w14:paraId="77366D6D" w14:textId="77777777" w:rsidR="005A6F38" w:rsidRDefault="005A6F38" w:rsidP="00D91A54">
            <w:pPr>
              <w:autoSpaceDE w:val="0"/>
              <w:autoSpaceDN w:val="0"/>
              <w:adjustRightInd w:val="0"/>
              <w:ind w:right="-384"/>
              <w:jc w:val="left"/>
              <w:rPr>
                <w:rFonts w:cs="Arial"/>
                <w:noProof/>
              </w:rPr>
            </w:pPr>
            <w:r>
              <w:rPr>
                <w:rFonts w:cs="Arial"/>
                <w:noProof/>
              </w:rPr>
              <w:drawing>
                <wp:inline distT="0" distB="0" distL="0" distR="0" wp14:anchorId="1184FB89" wp14:editId="35B27E8D">
                  <wp:extent cx="1558422" cy="1080000"/>
                  <wp:effectExtent l="0" t="0" r="3810" b="6350"/>
                  <wp:docPr id="658015600" name="Image 1" descr="Une image contenant plein air, rocher, mur,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15600" name="Image 1" descr="Une image contenant plein air, rocher, mur, sol&#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558422" cy="1080000"/>
                          </a:xfrm>
                          <a:prstGeom prst="rect">
                            <a:avLst/>
                          </a:prstGeom>
                        </pic:spPr>
                      </pic:pic>
                    </a:graphicData>
                  </a:graphic>
                </wp:inline>
              </w:drawing>
            </w:r>
          </w:p>
        </w:tc>
        <w:tc>
          <w:tcPr>
            <w:tcW w:w="2557" w:type="dxa"/>
          </w:tcPr>
          <w:p w14:paraId="7E10E4AE" w14:textId="77777777" w:rsidR="005A6F38" w:rsidRDefault="005A6F38" w:rsidP="00D91A54">
            <w:pPr>
              <w:autoSpaceDE w:val="0"/>
              <w:autoSpaceDN w:val="0"/>
              <w:adjustRightInd w:val="0"/>
              <w:ind w:right="-26"/>
              <w:jc w:val="center"/>
              <w:rPr>
                <w:rFonts w:cs="Arial"/>
              </w:rPr>
            </w:pPr>
            <w:r>
              <w:rPr>
                <w:rFonts w:cs="Arial"/>
                <w:noProof/>
              </w:rPr>
              <w:drawing>
                <wp:inline distT="0" distB="0" distL="0" distR="0" wp14:anchorId="1BADC184" wp14:editId="73E593B5">
                  <wp:extent cx="1545380" cy="1080000"/>
                  <wp:effectExtent l="0" t="0" r="0" b="6350"/>
                  <wp:docPr id="1238451938" name="Image 4" descr="Une image contenant ciel, plein air, arbre, monta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51938" name="Image 4" descr="Une image contenant ciel, plein air, arbre, montagne&#10;&#10;Description générée automatiquement"/>
                          <pic:cNvPicPr/>
                        </pic:nvPicPr>
                        <pic:blipFill rotWithShape="1">
                          <a:blip r:embed="rId12" cstate="print">
                            <a:extLst>
                              <a:ext uri="{28A0092B-C50C-407E-A947-70E740481C1C}">
                                <a14:useLocalDpi xmlns:a14="http://schemas.microsoft.com/office/drawing/2010/main" val="0"/>
                              </a:ext>
                            </a:extLst>
                          </a:blip>
                          <a:srcRect t="6819"/>
                          <a:stretch/>
                        </pic:blipFill>
                        <pic:spPr bwMode="auto">
                          <a:xfrm>
                            <a:off x="0" y="0"/>
                            <a:ext cx="154538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5A6F38" w:rsidRPr="0029302B" w14:paraId="43D09623" w14:textId="77777777" w:rsidTr="00D91A54">
        <w:tc>
          <w:tcPr>
            <w:tcW w:w="7508" w:type="dxa"/>
            <w:gridSpan w:val="3"/>
            <w:vMerge w:val="restart"/>
          </w:tcPr>
          <w:p w14:paraId="563E8DAA" w14:textId="77777777" w:rsidR="005A6F38" w:rsidRPr="00051379" w:rsidRDefault="005A6F38" w:rsidP="00D91A54">
            <w:pPr>
              <w:autoSpaceDE w:val="0"/>
              <w:autoSpaceDN w:val="0"/>
              <w:adjustRightInd w:val="0"/>
              <w:spacing w:before="120"/>
              <w:rPr>
                <w:rFonts w:cs="Arial"/>
                <w:noProof/>
              </w:rPr>
            </w:pPr>
            <w:bookmarkStart w:id="2" w:name="_Hlk162613096"/>
            <w:r>
              <w:rPr>
                <w:rFonts w:cs="Arial"/>
                <w:noProof/>
              </w:rPr>
              <w:t>Les travaux de</w:t>
            </w:r>
            <w:r w:rsidRPr="00051379">
              <w:rPr>
                <w:rFonts w:cs="Arial"/>
                <w:noProof/>
              </w:rPr>
              <w:t xml:space="preserve"> construction ou de réfection des routes de montagne doivent être </w:t>
            </w:r>
            <w:r>
              <w:rPr>
                <w:rFonts w:cs="Arial"/>
                <w:noProof/>
              </w:rPr>
              <w:t xml:space="preserve">parfois </w:t>
            </w:r>
            <w:r w:rsidRPr="00051379">
              <w:rPr>
                <w:rFonts w:cs="Arial"/>
                <w:noProof/>
              </w:rPr>
              <w:t>accompagn</w:t>
            </w:r>
            <w:r>
              <w:rPr>
                <w:rFonts w:cs="Arial"/>
                <w:noProof/>
              </w:rPr>
              <w:t>és</w:t>
            </w:r>
            <w:r w:rsidRPr="00051379">
              <w:rPr>
                <w:rFonts w:cs="Arial"/>
                <w:noProof/>
              </w:rPr>
              <w:t xml:space="preserve"> de pose</w:t>
            </w:r>
            <w:r>
              <w:rPr>
                <w:rFonts w:cs="Arial"/>
                <w:noProof/>
              </w:rPr>
              <w:t>s</w:t>
            </w:r>
            <w:r w:rsidRPr="00051379">
              <w:rPr>
                <w:rFonts w:cs="Arial"/>
                <w:noProof/>
              </w:rPr>
              <w:t xml:space="preserve"> de filet</w:t>
            </w:r>
            <w:r>
              <w:rPr>
                <w:rFonts w:cs="Arial"/>
                <w:noProof/>
              </w:rPr>
              <w:t>s</w:t>
            </w:r>
            <w:r w:rsidRPr="00051379">
              <w:rPr>
                <w:rFonts w:cs="Arial"/>
                <w:noProof/>
              </w:rPr>
              <w:t xml:space="preserve"> de sécurité</w:t>
            </w:r>
            <w:r>
              <w:rPr>
                <w:rFonts w:cs="Arial"/>
                <w:noProof/>
              </w:rPr>
              <w:t xml:space="preserve"> sur les falaises</w:t>
            </w:r>
            <w:r w:rsidRPr="00051379">
              <w:rPr>
                <w:rFonts w:cs="Arial"/>
                <w:noProof/>
              </w:rPr>
              <w:t xml:space="preserve"> qui empêche</w:t>
            </w:r>
            <w:r>
              <w:rPr>
                <w:rFonts w:cs="Arial"/>
                <w:noProof/>
              </w:rPr>
              <w:t>nt</w:t>
            </w:r>
            <w:r w:rsidRPr="00051379">
              <w:rPr>
                <w:rFonts w:cs="Arial"/>
                <w:noProof/>
              </w:rPr>
              <w:t xml:space="preserve"> les pierres de tomber</w:t>
            </w:r>
            <w:r>
              <w:rPr>
                <w:rFonts w:cs="Arial"/>
                <w:noProof/>
              </w:rPr>
              <w:t xml:space="preserve"> ou de travaux de purges destinés à faire tomber les rochers instables</w:t>
            </w:r>
            <w:r w:rsidRPr="00051379">
              <w:rPr>
                <w:rFonts w:cs="Arial"/>
                <w:noProof/>
              </w:rPr>
              <w:t>. Jusqu'à présent l'entreprise ne pouvait pas réaliser ce</w:t>
            </w:r>
            <w:r>
              <w:rPr>
                <w:rFonts w:cs="Arial"/>
                <w:noProof/>
              </w:rPr>
              <w:t>s</w:t>
            </w:r>
            <w:r w:rsidRPr="00051379">
              <w:rPr>
                <w:rFonts w:cs="Arial"/>
                <w:noProof/>
              </w:rPr>
              <w:t xml:space="preserve"> travaux car elle n</w:t>
            </w:r>
            <w:r>
              <w:rPr>
                <w:rFonts w:cs="Arial"/>
                <w:noProof/>
              </w:rPr>
              <w:t xml:space="preserve">’employait </w:t>
            </w:r>
            <w:r w:rsidRPr="00051379">
              <w:rPr>
                <w:rFonts w:cs="Arial"/>
                <w:noProof/>
              </w:rPr>
              <w:t xml:space="preserve">pas </w:t>
            </w:r>
            <w:r>
              <w:rPr>
                <w:rFonts w:cs="Arial"/>
                <w:noProof/>
              </w:rPr>
              <w:t>de salariés</w:t>
            </w:r>
            <w:r w:rsidRPr="00051379">
              <w:rPr>
                <w:rFonts w:cs="Arial"/>
                <w:noProof/>
              </w:rPr>
              <w:t xml:space="preserve"> </w:t>
            </w:r>
            <w:r>
              <w:rPr>
                <w:rFonts w:cs="Arial"/>
                <w:noProof/>
              </w:rPr>
              <w:t>formés à ce type de travail en situations extrèmes. Cette contraintes l’obligeait à renoncer à certains appels d’offres ou à sous-traiter certaines tâches, ce qui nuisait fortement à la rentabilité du chantier.</w:t>
            </w:r>
          </w:p>
        </w:tc>
        <w:tc>
          <w:tcPr>
            <w:tcW w:w="2557" w:type="dxa"/>
          </w:tcPr>
          <w:p w14:paraId="38CDA21A" w14:textId="77777777" w:rsidR="005A6F38" w:rsidRPr="0029302B" w:rsidRDefault="005A6F38" w:rsidP="00D91A54">
            <w:pPr>
              <w:autoSpaceDE w:val="0"/>
              <w:autoSpaceDN w:val="0"/>
              <w:adjustRightInd w:val="0"/>
              <w:jc w:val="center"/>
              <w:rPr>
                <w:rFonts w:cs="Arial"/>
                <w:b/>
                <w:bCs/>
                <w:noProof/>
                <w:sz w:val="18"/>
                <w:szCs w:val="20"/>
              </w:rPr>
            </w:pPr>
            <w:r w:rsidRPr="0029302B">
              <w:rPr>
                <w:rFonts w:cs="Arial"/>
                <w:b/>
                <w:bCs/>
                <w:noProof/>
                <w:sz w:val="18"/>
                <w:szCs w:val="20"/>
              </w:rPr>
              <w:t>Pose de filet de sécurité</w:t>
            </w:r>
          </w:p>
        </w:tc>
      </w:tr>
      <w:bookmarkEnd w:id="2"/>
      <w:tr w:rsidR="005A6F38" w14:paraId="59A71982" w14:textId="77777777" w:rsidTr="00D91A54">
        <w:tc>
          <w:tcPr>
            <w:tcW w:w="7508" w:type="dxa"/>
            <w:gridSpan w:val="3"/>
            <w:vMerge/>
          </w:tcPr>
          <w:p w14:paraId="341C9CA0" w14:textId="77777777" w:rsidR="005A6F38" w:rsidRDefault="005A6F38" w:rsidP="00D91A54">
            <w:pPr>
              <w:autoSpaceDE w:val="0"/>
              <w:autoSpaceDN w:val="0"/>
              <w:adjustRightInd w:val="0"/>
              <w:jc w:val="center"/>
              <w:rPr>
                <w:rFonts w:cs="Arial"/>
              </w:rPr>
            </w:pPr>
          </w:p>
        </w:tc>
        <w:tc>
          <w:tcPr>
            <w:tcW w:w="2557" w:type="dxa"/>
          </w:tcPr>
          <w:p w14:paraId="48B16CC8" w14:textId="77777777" w:rsidR="005A6F38" w:rsidRDefault="005A6F38" w:rsidP="00D91A54">
            <w:pPr>
              <w:autoSpaceDE w:val="0"/>
              <w:autoSpaceDN w:val="0"/>
              <w:adjustRightInd w:val="0"/>
              <w:jc w:val="center"/>
              <w:rPr>
                <w:rFonts w:cs="Arial"/>
              </w:rPr>
            </w:pPr>
            <w:r>
              <w:rPr>
                <w:rFonts w:cs="Arial"/>
                <w:noProof/>
              </w:rPr>
              <w:drawing>
                <wp:inline distT="0" distB="0" distL="0" distR="0" wp14:anchorId="49606DC8" wp14:editId="13606235">
                  <wp:extent cx="1609141" cy="1044000"/>
                  <wp:effectExtent l="0" t="0" r="0" b="3810"/>
                  <wp:docPr id="998378987" name="Image 2" descr="Une image contenant plein air, ciel, montagne,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83284" name="Image 2" descr="Une image contenant plein air, ciel, montagne, natur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9141" cy="1044000"/>
                          </a:xfrm>
                          <a:prstGeom prst="rect">
                            <a:avLst/>
                          </a:prstGeom>
                        </pic:spPr>
                      </pic:pic>
                    </a:graphicData>
                  </a:graphic>
                </wp:inline>
              </w:drawing>
            </w:r>
          </w:p>
        </w:tc>
      </w:tr>
      <w:tr w:rsidR="005A6F38" w14:paraId="4E47E8A0" w14:textId="77777777" w:rsidTr="00D91A54">
        <w:trPr>
          <w:trHeight w:val="1757"/>
        </w:trPr>
        <w:tc>
          <w:tcPr>
            <w:tcW w:w="3192" w:type="dxa"/>
          </w:tcPr>
          <w:p w14:paraId="7A8A7CCB" w14:textId="77777777" w:rsidR="005A6F38" w:rsidRDefault="005A6F38" w:rsidP="00D91A54">
            <w:pPr>
              <w:autoSpaceDE w:val="0"/>
              <w:autoSpaceDN w:val="0"/>
              <w:adjustRightInd w:val="0"/>
              <w:spacing w:before="240"/>
              <w:jc w:val="left"/>
              <w:rPr>
                <w:rFonts w:cs="Arial"/>
              </w:rPr>
            </w:pPr>
            <w:bookmarkStart w:id="3" w:name="_Hlk162612956"/>
            <w:r>
              <w:rPr>
                <w:rFonts w:cs="Arial"/>
                <w:noProof/>
              </w:rPr>
              <w:drawing>
                <wp:inline distT="0" distB="0" distL="0" distR="0" wp14:anchorId="73A448D8" wp14:editId="008B6C27">
                  <wp:extent cx="1889638" cy="1188000"/>
                  <wp:effectExtent l="0" t="0" r="0" b="0"/>
                  <wp:docPr id="239002627" name="Image 8" descr="Une image contenant plein air, casque, aventure, Escala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02627" name="Image 8" descr="Une image contenant plein air, casque, aventure, Escalad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9638" cy="1188000"/>
                          </a:xfrm>
                          <a:prstGeom prst="rect">
                            <a:avLst/>
                          </a:prstGeom>
                        </pic:spPr>
                      </pic:pic>
                    </a:graphicData>
                  </a:graphic>
                </wp:inline>
              </w:drawing>
            </w:r>
          </w:p>
        </w:tc>
        <w:tc>
          <w:tcPr>
            <w:tcW w:w="6873" w:type="dxa"/>
            <w:gridSpan w:val="3"/>
            <w:vAlign w:val="center"/>
          </w:tcPr>
          <w:p w14:paraId="2DE27F85" w14:textId="77777777" w:rsidR="005A6F38" w:rsidRDefault="005A6F38" w:rsidP="00D91A54">
            <w:pPr>
              <w:autoSpaceDE w:val="0"/>
              <w:autoSpaceDN w:val="0"/>
              <w:adjustRightInd w:val="0"/>
              <w:spacing w:before="120"/>
              <w:rPr>
                <w:rFonts w:cs="Arial"/>
                <w:noProof/>
              </w:rPr>
            </w:pPr>
            <w:r>
              <w:rPr>
                <w:rFonts w:cs="Arial"/>
                <w:noProof/>
              </w:rPr>
              <w:t>Afin de réaliser c</w:t>
            </w:r>
            <w:r w:rsidRPr="000E3B06">
              <w:rPr>
                <w:rFonts w:cs="Arial"/>
                <w:color w:val="4D5156"/>
                <w:szCs w:val="20"/>
                <w:shd w:val="clear" w:color="auto" w:fill="FFFFFF"/>
              </w:rPr>
              <w:t>es travaux en hauteur ou difficiles d'accès</w:t>
            </w:r>
            <w:r>
              <w:rPr>
                <w:rFonts w:cs="Arial"/>
                <w:noProof/>
              </w:rPr>
              <w:t xml:space="preserve"> les salariés </w:t>
            </w:r>
            <w:r w:rsidRPr="00051379">
              <w:rPr>
                <w:rFonts w:cs="Arial"/>
                <w:noProof/>
              </w:rPr>
              <w:t>travaille</w:t>
            </w:r>
            <w:r>
              <w:rPr>
                <w:rFonts w:cs="Arial"/>
                <w:noProof/>
              </w:rPr>
              <w:t xml:space="preserve">nt </w:t>
            </w:r>
            <w:r w:rsidRPr="00051379">
              <w:rPr>
                <w:rFonts w:cs="Arial"/>
                <w:noProof/>
              </w:rPr>
              <w:t>encord</w:t>
            </w:r>
            <w:r>
              <w:rPr>
                <w:rFonts w:cs="Arial"/>
                <w:noProof/>
              </w:rPr>
              <w:t>és</w:t>
            </w:r>
            <w:r w:rsidRPr="00051379">
              <w:rPr>
                <w:rFonts w:cs="Arial"/>
                <w:noProof/>
              </w:rPr>
              <w:t xml:space="preserve"> </w:t>
            </w:r>
            <w:r>
              <w:rPr>
                <w:rFonts w:cs="Arial"/>
                <w:noProof/>
              </w:rPr>
              <w:t xml:space="preserve">et sont équipés de baudriers d’escalade et de casques. Ils utilisent souvent des marteaux piqueurs </w:t>
            </w:r>
            <w:r w:rsidRPr="00051379">
              <w:rPr>
                <w:rFonts w:cs="Arial"/>
                <w:noProof/>
              </w:rPr>
              <w:t>pour fixer les filets de sécurité</w:t>
            </w:r>
            <w:r>
              <w:rPr>
                <w:rFonts w:cs="Arial"/>
                <w:noProof/>
              </w:rPr>
              <w:t xml:space="preserve"> ou pour purger les parois à l’aide d’explosifs</w:t>
            </w:r>
            <w:r w:rsidRPr="00051379">
              <w:rPr>
                <w:rFonts w:cs="Arial"/>
                <w:noProof/>
              </w:rPr>
              <w:t xml:space="preserve">. </w:t>
            </w:r>
            <w:r>
              <w:rPr>
                <w:rFonts w:cs="Arial"/>
                <w:noProof/>
              </w:rPr>
              <w:t>C</w:t>
            </w:r>
            <w:r w:rsidRPr="00051379">
              <w:rPr>
                <w:rFonts w:cs="Arial"/>
                <w:noProof/>
              </w:rPr>
              <w:t xml:space="preserve">es salariés sont </w:t>
            </w:r>
            <w:r>
              <w:rPr>
                <w:rFonts w:cs="Arial"/>
                <w:noProof/>
              </w:rPr>
              <w:t xml:space="preserve">appelés </w:t>
            </w:r>
            <w:r w:rsidRPr="00051379">
              <w:rPr>
                <w:rFonts w:cs="Arial"/>
                <w:noProof/>
              </w:rPr>
              <w:t>des cordistes</w:t>
            </w:r>
            <w:r>
              <w:rPr>
                <w:rFonts w:cs="Arial"/>
                <w:noProof/>
              </w:rPr>
              <w:t xml:space="preserve"> et se </w:t>
            </w:r>
            <w:r w:rsidRPr="00051379">
              <w:rPr>
                <w:rFonts w:cs="Arial"/>
                <w:noProof/>
              </w:rPr>
              <w:t>sont souvent des guides de montagne</w:t>
            </w:r>
            <w:r>
              <w:rPr>
                <w:rFonts w:cs="Arial"/>
                <w:noProof/>
              </w:rPr>
              <w:t xml:space="preserve"> qui qui sont embauché en complément de leur activité.</w:t>
            </w:r>
          </w:p>
          <w:p w14:paraId="6542C9E3" w14:textId="77777777" w:rsidR="005A6F38" w:rsidRDefault="005A6F38" w:rsidP="00D91A54">
            <w:pPr>
              <w:autoSpaceDE w:val="0"/>
              <w:autoSpaceDN w:val="0"/>
              <w:adjustRightInd w:val="0"/>
              <w:spacing w:before="120"/>
              <w:rPr>
                <w:rFonts w:cs="Arial"/>
                <w:noProof/>
              </w:rPr>
            </w:pPr>
            <w:r>
              <w:rPr>
                <w:rFonts w:cs="Arial"/>
                <w:noProof/>
                <w:szCs w:val="20"/>
              </w:rPr>
              <w:t>Afin de ne plus dépendre de sous-traitants et d’étendre son champs d’intervention, l’antreprise a embauché 2 cordistes et à réaliser les investissement indispensables pour leurs activités.</w:t>
            </w:r>
          </w:p>
        </w:tc>
      </w:tr>
    </w:tbl>
    <w:p w14:paraId="37B40FD4" w14:textId="77777777" w:rsidR="005A6F38" w:rsidRDefault="005A6F38" w:rsidP="005A6F38">
      <w:pPr>
        <w:autoSpaceDE w:val="0"/>
        <w:autoSpaceDN w:val="0"/>
        <w:adjustRightInd w:val="0"/>
        <w:spacing w:before="120"/>
        <w:rPr>
          <w:rFonts w:cs="Arial"/>
        </w:rPr>
      </w:pPr>
      <w:r w:rsidRPr="0029302B">
        <w:rPr>
          <w:rFonts w:cs="Arial"/>
        </w:rPr>
        <w:t xml:space="preserve">Aujourd'hui l'entreprise </w:t>
      </w:r>
      <w:r>
        <w:rPr>
          <w:rFonts w:cs="Arial"/>
        </w:rPr>
        <w:t>est</w:t>
      </w:r>
      <w:r w:rsidRPr="0029302B">
        <w:rPr>
          <w:rFonts w:cs="Arial"/>
        </w:rPr>
        <w:t xml:space="preserve"> connue pour la réalisation de travaux publics en zone de plaine</w:t>
      </w:r>
      <w:r>
        <w:rPr>
          <w:rFonts w:cs="Arial"/>
        </w:rPr>
        <w:t xml:space="preserve">, </w:t>
      </w:r>
      <w:r w:rsidRPr="0029302B">
        <w:rPr>
          <w:rFonts w:cs="Arial"/>
        </w:rPr>
        <w:t>dans les villes</w:t>
      </w:r>
      <w:r>
        <w:rPr>
          <w:rFonts w:cs="Arial"/>
        </w:rPr>
        <w:t xml:space="preserve"> et en montagne</w:t>
      </w:r>
      <w:r w:rsidRPr="0029302B">
        <w:rPr>
          <w:rFonts w:cs="Arial"/>
        </w:rPr>
        <w:t xml:space="preserve"> mais ce nouvel axe de développement n'est pas suffisamment connu </w:t>
      </w:r>
      <w:r>
        <w:rPr>
          <w:rFonts w:cs="Arial"/>
        </w:rPr>
        <w:t>par l</w:t>
      </w:r>
      <w:r w:rsidRPr="0029302B">
        <w:rPr>
          <w:rFonts w:cs="Arial"/>
        </w:rPr>
        <w:t>es communes</w:t>
      </w:r>
      <w:r>
        <w:rPr>
          <w:rFonts w:cs="Arial"/>
        </w:rPr>
        <w:t>,</w:t>
      </w:r>
      <w:r w:rsidRPr="0029302B">
        <w:rPr>
          <w:rFonts w:cs="Arial"/>
        </w:rPr>
        <w:t xml:space="preserve"> </w:t>
      </w:r>
      <w:r>
        <w:rPr>
          <w:rFonts w:cs="Arial"/>
        </w:rPr>
        <w:t>l</w:t>
      </w:r>
      <w:r w:rsidRPr="0029302B">
        <w:rPr>
          <w:rFonts w:cs="Arial"/>
        </w:rPr>
        <w:t xml:space="preserve">es administrations publiques et </w:t>
      </w:r>
      <w:r>
        <w:rPr>
          <w:rFonts w:cs="Arial"/>
        </w:rPr>
        <w:t>par l</w:t>
      </w:r>
      <w:r w:rsidRPr="0029302B">
        <w:rPr>
          <w:rFonts w:cs="Arial"/>
        </w:rPr>
        <w:t>es particuliers qui possède</w:t>
      </w:r>
      <w:r>
        <w:rPr>
          <w:rFonts w:cs="Arial"/>
        </w:rPr>
        <w:t>nt</w:t>
      </w:r>
      <w:r w:rsidRPr="0029302B">
        <w:rPr>
          <w:rFonts w:cs="Arial"/>
        </w:rPr>
        <w:t xml:space="preserve"> des hébergements en alpage par exemple</w:t>
      </w:r>
      <w:r>
        <w:rPr>
          <w:rFonts w:cs="Arial"/>
        </w:rPr>
        <w:t xml:space="preserve"> et</w:t>
      </w:r>
      <w:r w:rsidRPr="0029302B">
        <w:rPr>
          <w:rFonts w:cs="Arial"/>
        </w:rPr>
        <w:t xml:space="preserve"> qu</w:t>
      </w:r>
      <w:r>
        <w:rPr>
          <w:rFonts w:cs="Arial"/>
        </w:rPr>
        <w:t>i</w:t>
      </w:r>
      <w:r w:rsidRPr="0029302B">
        <w:rPr>
          <w:rFonts w:cs="Arial"/>
        </w:rPr>
        <w:t xml:space="preserve"> souhaite</w:t>
      </w:r>
      <w:r>
        <w:rPr>
          <w:rFonts w:cs="Arial"/>
        </w:rPr>
        <w:t>nt</w:t>
      </w:r>
      <w:r w:rsidRPr="0029302B">
        <w:rPr>
          <w:rFonts w:cs="Arial"/>
        </w:rPr>
        <w:t xml:space="preserve"> améliorer la viabilité </w:t>
      </w:r>
      <w:r>
        <w:rPr>
          <w:rFonts w:cs="Arial"/>
        </w:rPr>
        <w:t xml:space="preserve">et la sécurité </w:t>
      </w:r>
      <w:r w:rsidRPr="0029302B">
        <w:rPr>
          <w:rFonts w:cs="Arial"/>
        </w:rPr>
        <w:t>des accès</w:t>
      </w:r>
      <w:r>
        <w:rPr>
          <w:rFonts w:cs="Arial"/>
        </w:rPr>
        <w:t>.</w:t>
      </w:r>
    </w:p>
    <w:bookmarkEnd w:id="3"/>
    <w:p w14:paraId="3C61CE00" w14:textId="77777777" w:rsidR="00FA3E00" w:rsidRDefault="00FA3E00" w:rsidP="00FA3E00">
      <w:pPr>
        <w:autoSpaceDE w:val="0"/>
        <w:autoSpaceDN w:val="0"/>
        <w:adjustRightInd w:val="0"/>
        <w:spacing w:before="120"/>
        <w:rPr>
          <w:rFonts w:cs="Arial"/>
        </w:rPr>
      </w:pPr>
      <w:r>
        <w:rPr>
          <w:rFonts w:cs="Arial"/>
        </w:rPr>
        <w:t>L</w:t>
      </w:r>
      <w:r w:rsidRPr="00EB62BA">
        <w:rPr>
          <w:rFonts w:cs="Arial"/>
        </w:rPr>
        <w:t xml:space="preserve">'entreprise communique auprès de ses partenaires par l'intermédiaire de plaquettes </w:t>
      </w:r>
      <w:r>
        <w:rPr>
          <w:rFonts w:cs="Arial"/>
        </w:rPr>
        <w:t>et de campagne d’e-mailing mais M. Charvin constate de plus en plus que les personnes qui approchent l’entreprise proviennent d’internet, y compris les contacts en provenance d’organismes publics ou de communes.</w:t>
      </w:r>
    </w:p>
    <w:p w14:paraId="62742414" w14:textId="77777777" w:rsidR="005A6F38" w:rsidRDefault="005A6F38" w:rsidP="00FA3E00">
      <w:pPr>
        <w:autoSpaceDE w:val="0"/>
        <w:autoSpaceDN w:val="0"/>
        <w:adjustRightInd w:val="0"/>
        <w:spacing w:before="120"/>
        <w:rPr>
          <w:rFonts w:cs="Arial"/>
        </w:rPr>
      </w:pPr>
    </w:p>
    <w:p w14:paraId="3845518E" w14:textId="77777777" w:rsidR="005A6F38" w:rsidRDefault="005A6F38" w:rsidP="00FA3E00">
      <w:pPr>
        <w:autoSpaceDE w:val="0"/>
        <w:autoSpaceDN w:val="0"/>
        <w:adjustRightInd w:val="0"/>
        <w:spacing w:before="120"/>
        <w:rPr>
          <w:rFonts w:cs="Arial"/>
        </w:rPr>
      </w:pPr>
    </w:p>
    <w:p w14:paraId="0F28ACFF" w14:textId="5E47AA5E" w:rsidR="00FA3E00" w:rsidRDefault="00FA3E00" w:rsidP="00FA3E00">
      <w:pPr>
        <w:autoSpaceDE w:val="0"/>
        <w:autoSpaceDN w:val="0"/>
        <w:adjustRightInd w:val="0"/>
        <w:spacing w:before="120"/>
        <w:rPr>
          <w:rFonts w:cs="Arial"/>
        </w:rPr>
      </w:pPr>
      <w:r>
        <w:rPr>
          <w:rFonts w:cs="Arial"/>
        </w:rPr>
        <w:lastRenderedPageBreak/>
        <w:t>La société est déjà</w:t>
      </w:r>
      <w:r w:rsidRPr="00EB62BA">
        <w:rPr>
          <w:rFonts w:cs="Arial"/>
        </w:rPr>
        <w:t xml:space="preserve"> présente sur le web</w:t>
      </w:r>
      <w:r>
        <w:rPr>
          <w:rFonts w:cs="Arial"/>
        </w:rPr>
        <w:t xml:space="preserve">. </w:t>
      </w:r>
    </w:p>
    <w:p w14:paraId="268161B2" w14:textId="77777777" w:rsidR="00FA3E00" w:rsidRPr="00CC60D0" w:rsidRDefault="00FA3E00" w:rsidP="00FA3E00">
      <w:pPr>
        <w:pStyle w:val="Paragraphedeliste"/>
        <w:numPr>
          <w:ilvl w:val="0"/>
          <w:numId w:val="5"/>
        </w:numPr>
        <w:autoSpaceDE w:val="0"/>
        <w:autoSpaceDN w:val="0"/>
        <w:adjustRightInd w:val="0"/>
        <w:ind w:left="142" w:hanging="142"/>
        <w:rPr>
          <w:rFonts w:cs="Arial"/>
        </w:rPr>
      </w:pPr>
      <w:r w:rsidRPr="00CC60D0">
        <w:rPr>
          <w:rFonts w:cs="Arial"/>
        </w:rPr>
        <w:t>Elle possède un compte LinkedIn qui lui permet notamment de communiquer avec les professionnels du secteur.</w:t>
      </w:r>
    </w:p>
    <w:p w14:paraId="4C8D9FD6" w14:textId="77777777" w:rsidR="00FA3E00" w:rsidRPr="00CC60D0" w:rsidRDefault="00FA3E00" w:rsidP="00FA3E00">
      <w:pPr>
        <w:pStyle w:val="Paragraphedeliste"/>
        <w:numPr>
          <w:ilvl w:val="0"/>
          <w:numId w:val="5"/>
        </w:numPr>
        <w:autoSpaceDE w:val="0"/>
        <w:autoSpaceDN w:val="0"/>
        <w:adjustRightInd w:val="0"/>
        <w:spacing w:before="120"/>
        <w:ind w:left="142" w:hanging="142"/>
        <w:rPr>
          <w:rFonts w:cs="Arial"/>
        </w:rPr>
      </w:pPr>
      <w:r w:rsidRPr="00CC60D0">
        <w:rPr>
          <w:rFonts w:cs="Arial"/>
        </w:rPr>
        <w:t xml:space="preserve">Elle possède un compte Facebook qu’elle utilise principalement </w:t>
      </w:r>
      <w:r>
        <w:rPr>
          <w:rFonts w:cs="Arial"/>
        </w:rPr>
        <w:t>pour</w:t>
      </w:r>
      <w:r w:rsidRPr="00CC60D0">
        <w:rPr>
          <w:rFonts w:cs="Arial"/>
        </w:rPr>
        <w:t xml:space="preserve"> communiquer auprès des particuliers. </w:t>
      </w:r>
    </w:p>
    <w:p w14:paraId="7039BB17" w14:textId="77777777" w:rsidR="00FA3E00" w:rsidRPr="00CC60D0" w:rsidRDefault="00FA3E00" w:rsidP="00FA3E00">
      <w:pPr>
        <w:pStyle w:val="Paragraphedeliste"/>
        <w:numPr>
          <w:ilvl w:val="0"/>
          <w:numId w:val="5"/>
        </w:numPr>
        <w:autoSpaceDE w:val="0"/>
        <w:autoSpaceDN w:val="0"/>
        <w:adjustRightInd w:val="0"/>
        <w:spacing w:before="120"/>
        <w:ind w:left="142" w:hanging="142"/>
        <w:rPr>
          <w:rFonts w:cs="Arial"/>
        </w:rPr>
      </w:pPr>
      <w:r w:rsidRPr="00CC60D0">
        <w:rPr>
          <w:rFonts w:cs="Arial"/>
        </w:rPr>
        <w:t>Elle possède un compte Instagram sur lequel elle pos</w:t>
      </w:r>
      <w:r>
        <w:rPr>
          <w:rFonts w:cs="Arial"/>
        </w:rPr>
        <w:t>t</w:t>
      </w:r>
      <w:r w:rsidRPr="00CC60D0">
        <w:rPr>
          <w:rFonts w:cs="Arial"/>
        </w:rPr>
        <w:t>e des photos des chantiers les plus intéressants.</w:t>
      </w:r>
    </w:p>
    <w:p w14:paraId="71CB6633" w14:textId="77777777" w:rsidR="00FA3E00" w:rsidRPr="00CC60D0" w:rsidRDefault="00FA3E00" w:rsidP="00FA3E00">
      <w:pPr>
        <w:pStyle w:val="Paragraphedeliste"/>
        <w:numPr>
          <w:ilvl w:val="0"/>
          <w:numId w:val="5"/>
        </w:numPr>
        <w:autoSpaceDE w:val="0"/>
        <w:autoSpaceDN w:val="0"/>
        <w:adjustRightInd w:val="0"/>
        <w:spacing w:before="120"/>
        <w:ind w:left="142" w:hanging="142"/>
        <w:rPr>
          <w:rFonts w:cs="Arial"/>
        </w:rPr>
      </w:pPr>
      <w:r w:rsidRPr="00CC60D0">
        <w:rPr>
          <w:rFonts w:cs="Arial"/>
        </w:rPr>
        <w:t>Elle est référencée dans les avis Google</w:t>
      </w:r>
      <w:r>
        <w:rPr>
          <w:rFonts w:cs="Arial"/>
        </w:rPr>
        <w:t>.</w:t>
      </w:r>
    </w:p>
    <w:p w14:paraId="1F4C3E52" w14:textId="77777777" w:rsidR="00FA3E00" w:rsidRDefault="00FA3E00" w:rsidP="00FA3E00">
      <w:pPr>
        <w:autoSpaceDE w:val="0"/>
        <w:autoSpaceDN w:val="0"/>
        <w:adjustRightInd w:val="0"/>
        <w:spacing w:before="120"/>
        <w:rPr>
          <w:rFonts w:cs="Arial"/>
        </w:rPr>
      </w:pPr>
      <w:r w:rsidRPr="00CC60D0">
        <w:rPr>
          <w:rFonts w:cs="Arial"/>
        </w:rPr>
        <w:t xml:space="preserve">Ce </w:t>
      </w:r>
      <w:r>
        <w:rPr>
          <w:rFonts w:cs="Arial"/>
        </w:rPr>
        <w:t>M.</w:t>
      </w:r>
      <w:r w:rsidRPr="00CC60D0">
        <w:rPr>
          <w:rFonts w:cs="Arial"/>
        </w:rPr>
        <w:t xml:space="preserve"> Charvin souhaite promouvoir les nouvelles capacités de l'entreprise à travailler en falaise</w:t>
      </w:r>
      <w:r>
        <w:rPr>
          <w:rFonts w:cs="Arial"/>
        </w:rPr>
        <w:t xml:space="preserve">. </w:t>
      </w:r>
      <w:r w:rsidRPr="00CC60D0">
        <w:rPr>
          <w:rFonts w:cs="Arial"/>
        </w:rPr>
        <w:t>Vous êtes associé à ce travail</w:t>
      </w:r>
      <w:r>
        <w:rPr>
          <w:rFonts w:cs="Arial"/>
        </w:rPr>
        <w:t>.</w:t>
      </w:r>
    </w:p>
    <w:p w14:paraId="4AFF91BA" w14:textId="77777777" w:rsidR="00FA3E00" w:rsidRDefault="00FA3E00" w:rsidP="00FA3E00">
      <w:pPr>
        <w:autoSpaceDE w:val="0"/>
        <w:autoSpaceDN w:val="0"/>
        <w:adjustRightInd w:val="0"/>
        <w:rPr>
          <w:rFonts w:cs="Arial"/>
        </w:rPr>
      </w:pPr>
    </w:p>
    <w:p w14:paraId="4986606A" w14:textId="77777777" w:rsidR="00FA3E00" w:rsidRPr="007971A6" w:rsidRDefault="00FA3E00" w:rsidP="00FA3E00">
      <w:pPr>
        <w:overflowPunct w:val="0"/>
        <w:autoSpaceDE w:val="0"/>
        <w:autoSpaceDN w:val="0"/>
        <w:adjustRightInd w:val="0"/>
        <w:spacing w:line="360" w:lineRule="auto"/>
        <w:textAlignment w:val="baseline"/>
        <w:rPr>
          <w:rFonts w:cs="Arial"/>
          <w:b/>
          <w:iCs/>
          <w:sz w:val="24"/>
          <w:szCs w:val="28"/>
        </w:rPr>
      </w:pPr>
      <w:r w:rsidRPr="007971A6">
        <w:rPr>
          <w:rFonts w:cs="Arial"/>
          <w:b/>
          <w:iCs/>
          <w:sz w:val="24"/>
          <w:szCs w:val="28"/>
        </w:rPr>
        <w:t xml:space="preserve">Travail à faire </w:t>
      </w:r>
    </w:p>
    <w:p w14:paraId="432DA62A" w14:textId="77777777" w:rsidR="00FA3E00" w:rsidRDefault="00FA3E00" w:rsidP="00FA3E00">
      <w:pPr>
        <w:pStyle w:val="Paragraphedeliste"/>
        <w:numPr>
          <w:ilvl w:val="0"/>
          <w:numId w:val="4"/>
        </w:numPr>
        <w:overflowPunct w:val="0"/>
        <w:autoSpaceDE w:val="0"/>
        <w:autoSpaceDN w:val="0"/>
        <w:adjustRightInd w:val="0"/>
        <w:textAlignment w:val="baseline"/>
        <w:rPr>
          <w:rFonts w:cs="Arial"/>
          <w:bCs/>
          <w:iCs/>
        </w:rPr>
      </w:pPr>
      <w:r>
        <w:rPr>
          <w:rFonts w:cs="Arial"/>
          <w:bCs/>
          <w:iCs/>
        </w:rPr>
        <w:t>Proposez un post à déposer sur la page LinkedIn</w:t>
      </w:r>
      <w:r w:rsidRPr="007971A6">
        <w:rPr>
          <w:rFonts w:cs="Arial"/>
          <w:bCs/>
          <w:iCs/>
        </w:rPr>
        <w:t xml:space="preserve"> de la </w:t>
      </w:r>
      <w:r>
        <w:rPr>
          <w:rFonts w:cs="Arial"/>
          <w:bCs/>
          <w:iCs/>
        </w:rPr>
        <w:t>société</w:t>
      </w:r>
      <w:r w:rsidRPr="007971A6">
        <w:rPr>
          <w:rFonts w:cs="Arial"/>
          <w:bCs/>
          <w:iCs/>
        </w:rPr>
        <w:t>.</w:t>
      </w:r>
    </w:p>
    <w:p w14:paraId="494C6310" w14:textId="77777777" w:rsidR="00FA3E00" w:rsidRPr="007971A6" w:rsidRDefault="00FA3E00" w:rsidP="00FA3E00">
      <w:pPr>
        <w:pStyle w:val="Paragraphedeliste"/>
        <w:numPr>
          <w:ilvl w:val="0"/>
          <w:numId w:val="4"/>
        </w:numPr>
        <w:overflowPunct w:val="0"/>
        <w:autoSpaceDE w:val="0"/>
        <w:autoSpaceDN w:val="0"/>
        <w:adjustRightInd w:val="0"/>
        <w:textAlignment w:val="baseline"/>
        <w:rPr>
          <w:rFonts w:cs="Arial"/>
          <w:bCs/>
          <w:iCs/>
        </w:rPr>
      </w:pPr>
      <w:r>
        <w:rPr>
          <w:rFonts w:cs="Arial"/>
          <w:bCs/>
          <w:iCs/>
        </w:rPr>
        <w:t>Proposez</w:t>
      </w:r>
      <w:r w:rsidRPr="007971A6">
        <w:rPr>
          <w:rFonts w:cs="Arial"/>
          <w:bCs/>
          <w:iCs/>
        </w:rPr>
        <w:t xml:space="preserve"> </w:t>
      </w:r>
      <w:r>
        <w:rPr>
          <w:rFonts w:cs="Arial"/>
          <w:bCs/>
          <w:iCs/>
        </w:rPr>
        <w:t xml:space="preserve">un post à déposer sur la page </w:t>
      </w:r>
      <w:r w:rsidRPr="007971A6">
        <w:rPr>
          <w:rFonts w:cs="Arial"/>
          <w:bCs/>
          <w:iCs/>
        </w:rPr>
        <w:t xml:space="preserve">Facebook de la </w:t>
      </w:r>
      <w:r>
        <w:rPr>
          <w:rFonts w:cs="Arial"/>
          <w:bCs/>
          <w:iCs/>
        </w:rPr>
        <w:t>société</w:t>
      </w:r>
      <w:r w:rsidRPr="007971A6">
        <w:rPr>
          <w:rFonts w:cs="Arial"/>
          <w:bCs/>
          <w:iCs/>
        </w:rPr>
        <w:t>.</w:t>
      </w:r>
    </w:p>
    <w:p w14:paraId="1281336F" w14:textId="77777777" w:rsidR="00FA3E00" w:rsidRPr="00DF3B8A" w:rsidRDefault="00FA3E00" w:rsidP="00FA3E00">
      <w:pPr>
        <w:pStyle w:val="Paragraphedeliste"/>
        <w:numPr>
          <w:ilvl w:val="0"/>
          <w:numId w:val="4"/>
        </w:numPr>
        <w:overflowPunct w:val="0"/>
        <w:autoSpaceDE w:val="0"/>
        <w:autoSpaceDN w:val="0"/>
        <w:adjustRightInd w:val="0"/>
        <w:textAlignment w:val="baseline"/>
        <w:rPr>
          <w:rFonts w:cs="Arial"/>
          <w:bCs/>
          <w:iCs/>
        </w:rPr>
      </w:pPr>
      <w:r>
        <w:rPr>
          <w:rFonts w:cs="Arial"/>
          <w:bCs/>
          <w:iCs/>
        </w:rPr>
        <w:t>Proposez</w:t>
      </w:r>
      <w:r w:rsidRPr="007971A6">
        <w:rPr>
          <w:rFonts w:cs="Arial"/>
          <w:bCs/>
          <w:iCs/>
        </w:rPr>
        <w:t xml:space="preserve"> </w:t>
      </w:r>
      <w:r>
        <w:rPr>
          <w:rFonts w:cs="Arial"/>
          <w:bCs/>
          <w:iCs/>
        </w:rPr>
        <w:t>un post à déposer sur la page Instagram</w:t>
      </w:r>
      <w:r w:rsidRPr="007971A6">
        <w:rPr>
          <w:rFonts w:cs="Arial"/>
          <w:bCs/>
          <w:iCs/>
        </w:rPr>
        <w:t xml:space="preserve"> de la </w:t>
      </w:r>
      <w:r>
        <w:rPr>
          <w:rFonts w:cs="Arial"/>
          <w:bCs/>
          <w:iCs/>
        </w:rPr>
        <w:t>société</w:t>
      </w:r>
      <w:r w:rsidRPr="007971A6">
        <w:rPr>
          <w:rFonts w:cs="Arial"/>
          <w:bCs/>
          <w:iCs/>
        </w:rPr>
        <w:t>.</w:t>
      </w:r>
    </w:p>
    <w:p w14:paraId="019EDBE8" w14:textId="77777777" w:rsidR="00FA3E00" w:rsidRPr="007971A6" w:rsidRDefault="00FA3E00" w:rsidP="00FA3E00">
      <w:pPr>
        <w:pStyle w:val="Paragraphedeliste"/>
        <w:numPr>
          <w:ilvl w:val="0"/>
          <w:numId w:val="4"/>
        </w:numPr>
        <w:overflowPunct w:val="0"/>
        <w:autoSpaceDE w:val="0"/>
        <w:autoSpaceDN w:val="0"/>
        <w:adjustRightInd w:val="0"/>
        <w:textAlignment w:val="baseline"/>
        <w:rPr>
          <w:rFonts w:cs="Arial"/>
          <w:bCs/>
          <w:iCs/>
        </w:rPr>
      </w:pPr>
      <w:r w:rsidRPr="007971A6">
        <w:rPr>
          <w:rFonts w:cs="Arial"/>
          <w:bCs/>
          <w:iCs/>
        </w:rPr>
        <w:t>Rédige</w:t>
      </w:r>
      <w:r>
        <w:rPr>
          <w:rFonts w:cs="Arial"/>
          <w:bCs/>
          <w:iCs/>
        </w:rPr>
        <w:t>z</w:t>
      </w:r>
      <w:r w:rsidRPr="007971A6">
        <w:rPr>
          <w:rFonts w:cs="Arial"/>
          <w:bCs/>
          <w:iCs/>
        </w:rPr>
        <w:t xml:space="preserve"> le message </w:t>
      </w:r>
      <w:r>
        <w:rPr>
          <w:rFonts w:cs="Arial"/>
          <w:bCs/>
          <w:iCs/>
        </w:rPr>
        <w:t>qui accompagnera l’</w:t>
      </w:r>
      <w:r w:rsidRPr="007971A6">
        <w:rPr>
          <w:rFonts w:cs="Arial"/>
          <w:bCs/>
          <w:iCs/>
        </w:rPr>
        <w:t>envoi de</w:t>
      </w:r>
      <w:r>
        <w:rPr>
          <w:rFonts w:cs="Arial"/>
          <w:bCs/>
          <w:iCs/>
        </w:rPr>
        <w:t>s</w:t>
      </w:r>
      <w:r w:rsidRPr="007971A6">
        <w:rPr>
          <w:rFonts w:cs="Arial"/>
          <w:bCs/>
          <w:iCs/>
        </w:rPr>
        <w:t xml:space="preserve"> facture</w:t>
      </w:r>
      <w:r>
        <w:rPr>
          <w:rFonts w:cs="Arial"/>
          <w:bCs/>
          <w:iCs/>
        </w:rPr>
        <w:t>s</w:t>
      </w:r>
      <w:r w:rsidRPr="007971A6">
        <w:rPr>
          <w:rFonts w:cs="Arial"/>
          <w:bCs/>
          <w:iCs/>
        </w:rPr>
        <w:t xml:space="preserve"> dans lequel le client sera incité à déposer un avis sur Google.</w:t>
      </w:r>
    </w:p>
    <w:p w14:paraId="77394C24" w14:textId="2AA31166" w:rsidR="00FA3E00" w:rsidRDefault="00FA3E00" w:rsidP="00FA3E00">
      <w:pPr>
        <w:pStyle w:val="Paragraphedeliste"/>
        <w:spacing w:before="240" w:after="120"/>
        <w:ind w:left="0"/>
        <w:contextualSpacing w:val="0"/>
        <w:rPr>
          <w:rFonts w:cs="Arial"/>
          <w:b/>
          <w:sz w:val="24"/>
          <w:szCs w:val="28"/>
          <w:lang w:eastAsia="fr-FR"/>
        </w:rPr>
      </w:pPr>
      <w:r w:rsidRPr="007971A6">
        <w:rPr>
          <w:rFonts w:cs="Arial"/>
          <w:b/>
          <w:color w:val="FFFFFF" w:themeColor="background1"/>
          <w:sz w:val="24"/>
          <w:szCs w:val="28"/>
          <w:highlight w:val="red"/>
          <w:lang w:eastAsia="fr-FR"/>
        </w:rPr>
        <w:t>Doc. 1 </w:t>
      </w:r>
      <w:r w:rsidRPr="007971A6">
        <w:rPr>
          <w:rFonts w:cs="Arial"/>
          <w:b/>
          <w:color w:val="FFFFFF" w:themeColor="background1"/>
          <w:sz w:val="24"/>
          <w:szCs w:val="28"/>
          <w:lang w:eastAsia="fr-FR"/>
        </w:rPr>
        <w:t xml:space="preserve"> </w:t>
      </w:r>
      <w:r>
        <w:rPr>
          <w:rFonts w:cs="Arial"/>
          <w:b/>
          <w:sz w:val="24"/>
          <w:szCs w:val="28"/>
          <w:lang w:eastAsia="fr-FR"/>
        </w:rPr>
        <w:t>Caractéristiques de la société</w:t>
      </w:r>
    </w:p>
    <w:p w14:paraId="6C2AFCA2" w14:textId="77777777" w:rsidR="00FA3E00" w:rsidRPr="008054B7" w:rsidRDefault="00FA3E00" w:rsidP="00FA3E00">
      <w:pPr>
        <w:pStyle w:val="Paragraphedeliste"/>
        <w:shd w:val="clear" w:color="auto" w:fill="E2EFD9" w:themeFill="accent6" w:themeFillTint="33"/>
        <w:autoSpaceDE w:val="0"/>
        <w:autoSpaceDN w:val="0"/>
        <w:adjustRightInd w:val="0"/>
        <w:spacing w:before="480"/>
        <w:ind w:left="1276" w:right="1842"/>
        <w:jc w:val="center"/>
        <w:rPr>
          <w:b/>
          <w:bCs/>
          <w:color w:val="000000"/>
          <w:sz w:val="22"/>
        </w:rPr>
      </w:pPr>
      <w:r w:rsidRPr="008054B7">
        <w:rPr>
          <w:b/>
          <w:bCs/>
          <w:color w:val="000000"/>
          <w:sz w:val="22"/>
        </w:rPr>
        <w:t>Caractéristiques</w:t>
      </w:r>
    </w:p>
    <w:p w14:paraId="482AC0EC" w14:textId="77777777" w:rsidR="00FA3E00" w:rsidRPr="00F24B30" w:rsidRDefault="00FA3E00" w:rsidP="00FA3E00">
      <w:pPr>
        <w:shd w:val="clear" w:color="auto" w:fill="E2EFD9" w:themeFill="accent6" w:themeFillTint="33"/>
        <w:autoSpaceDE w:val="0"/>
        <w:autoSpaceDN w:val="0"/>
        <w:adjustRightInd w:val="0"/>
        <w:ind w:left="1276" w:right="1842"/>
        <w:jc w:val="center"/>
        <w:rPr>
          <w:color w:val="000000"/>
        </w:rPr>
      </w:pPr>
      <w:r w:rsidRPr="00F24B30">
        <w:rPr>
          <w:b/>
          <w:bCs/>
          <w:color w:val="000000"/>
        </w:rPr>
        <w:t xml:space="preserve">SA </w:t>
      </w:r>
      <w:r w:rsidRPr="00F24B30">
        <w:rPr>
          <w:color w:val="000000"/>
        </w:rPr>
        <w:t>au capital de 100 000 €.</w:t>
      </w:r>
    </w:p>
    <w:p w14:paraId="2B37F122" w14:textId="77777777" w:rsidR="00FA3E00" w:rsidRPr="00F24B30" w:rsidRDefault="00FA3E00" w:rsidP="00FA3E00">
      <w:pPr>
        <w:shd w:val="clear" w:color="auto" w:fill="E2EFD9" w:themeFill="accent6" w:themeFillTint="33"/>
        <w:autoSpaceDE w:val="0"/>
        <w:autoSpaceDN w:val="0"/>
        <w:adjustRightInd w:val="0"/>
        <w:ind w:left="1276" w:right="1842"/>
        <w:jc w:val="center"/>
        <w:rPr>
          <w:color w:val="000000"/>
        </w:rPr>
      </w:pPr>
      <w:r w:rsidRPr="00F24B30">
        <w:rPr>
          <w:b/>
          <w:bCs/>
          <w:color w:val="000000"/>
        </w:rPr>
        <w:t xml:space="preserve">Adresse : </w:t>
      </w:r>
      <w:r w:rsidRPr="00F24B30">
        <w:rPr>
          <w:color w:val="000000"/>
        </w:rPr>
        <w:t>45 chemin des Mures, 73000 Chambéry.</w:t>
      </w:r>
    </w:p>
    <w:p w14:paraId="1C2A5F33" w14:textId="77777777" w:rsidR="00FA3E00" w:rsidRPr="00F24B30" w:rsidRDefault="00FA3E00" w:rsidP="00FA3E00">
      <w:pPr>
        <w:shd w:val="clear" w:color="auto" w:fill="E2EFD9" w:themeFill="accent6" w:themeFillTint="33"/>
        <w:autoSpaceDE w:val="0"/>
        <w:autoSpaceDN w:val="0"/>
        <w:adjustRightInd w:val="0"/>
        <w:ind w:left="1276" w:right="1842"/>
        <w:jc w:val="center"/>
        <w:rPr>
          <w:color w:val="000000"/>
        </w:rPr>
      </w:pPr>
      <w:r w:rsidRPr="00F24B30">
        <w:rPr>
          <w:b/>
          <w:bCs/>
          <w:color w:val="000000"/>
        </w:rPr>
        <w:t xml:space="preserve">Tél. : </w:t>
      </w:r>
      <w:r w:rsidRPr="00F24B30">
        <w:rPr>
          <w:color w:val="000000"/>
        </w:rPr>
        <w:t xml:space="preserve">04 76 54 XX – </w:t>
      </w:r>
      <w:r w:rsidRPr="00F24B30">
        <w:rPr>
          <w:b/>
          <w:bCs/>
          <w:color w:val="000000"/>
        </w:rPr>
        <w:t xml:space="preserve">Site : </w:t>
      </w:r>
      <w:r w:rsidRPr="00F24B30">
        <w:rPr>
          <w:color w:val="000000"/>
        </w:rPr>
        <w:t>www.</w:t>
      </w:r>
      <w:r>
        <w:rPr>
          <w:color w:val="000000"/>
        </w:rPr>
        <w:t>charvin</w:t>
      </w:r>
      <w:r w:rsidRPr="00F24B30">
        <w:rPr>
          <w:color w:val="000000"/>
        </w:rPr>
        <w:t>.com – info@</w:t>
      </w:r>
      <w:r>
        <w:rPr>
          <w:color w:val="000000"/>
        </w:rPr>
        <w:t>charvin</w:t>
      </w:r>
      <w:r w:rsidRPr="00F24B30">
        <w:rPr>
          <w:color w:val="000000"/>
        </w:rPr>
        <w:t>.com.</w:t>
      </w:r>
    </w:p>
    <w:p w14:paraId="2092E3B2" w14:textId="77777777" w:rsidR="00FA3E00" w:rsidRPr="00F24B30" w:rsidRDefault="00FA3E00" w:rsidP="00FA3E00">
      <w:pPr>
        <w:shd w:val="clear" w:color="auto" w:fill="E2EFD9" w:themeFill="accent6" w:themeFillTint="33"/>
        <w:autoSpaceDE w:val="0"/>
        <w:autoSpaceDN w:val="0"/>
        <w:adjustRightInd w:val="0"/>
        <w:ind w:left="1276" w:right="1842"/>
        <w:jc w:val="center"/>
        <w:rPr>
          <w:color w:val="000000"/>
        </w:rPr>
      </w:pPr>
      <w:r w:rsidRPr="00F24B30">
        <w:rPr>
          <w:b/>
          <w:bCs/>
          <w:color w:val="000000"/>
        </w:rPr>
        <w:t xml:space="preserve">SIRET : </w:t>
      </w:r>
      <w:r w:rsidRPr="00F24B30">
        <w:rPr>
          <w:color w:val="000000"/>
        </w:rPr>
        <w:t xml:space="preserve">462 550 565 45137 -  </w:t>
      </w:r>
      <w:r w:rsidRPr="00F24B30">
        <w:rPr>
          <w:b/>
          <w:bCs/>
          <w:color w:val="000000"/>
        </w:rPr>
        <w:t xml:space="preserve">APE : </w:t>
      </w:r>
      <w:r w:rsidRPr="00F24B30">
        <w:rPr>
          <w:color w:val="000000"/>
        </w:rPr>
        <w:t>8325 N.</w:t>
      </w:r>
    </w:p>
    <w:p w14:paraId="377938FA" w14:textId="77777777" w:rsidR="00FA3E00" w:rsidRDefault="00FA3E00" w:rsidP="00FA3E00">
      <w:pPr>
        <w:pStyle w:val="Paragraphedeliste"/>
        <w:spacing w:before="240"/>
        <w:ind w:left="0"/>
        <w:contextualSpacing w:val="0"/>
        <w:rPr>
          <w:rFonts w:cs="Arial"/>
          <w:b/>
          <w:sz w:val="24"/>
          <w:szCs w:val="28"/>
          <w:lang w:eastAsia="fr-FR"/>
        </w:rPr>
      </w:pPr>
      <w:bookmarkStart w:id="4" w:name="_Hlk118366198"/>
      <w:r w:rsidRPr="007971A6">
        <w:rPr>
          <w:rFonts w:cs="Arial"/>
          <w:b/>
          <w:color w:val="FFFFFF" w:themeColor="background1"/>
          <w:sz w:val="24"/>
          <w:szCs w:val="28"/>
          <w:highlight w:val="red"/>
          <w:lang w:eastAsia="fr-FR"/>
        </w:rPr>
        <w:t xml:space="preserve">Doc. </w:t>
      </w:r>
      <w:r>
        <w:rPr>
          <w:rFonts w:cs="Arial"/>
          <w:b/>
          <w:color w:val="FFFFFF" w:themeColor="background1"/>
          <w:sz w:val="24"/>
          <w:szCs w:val="28"/>
          <w:highlight w:val="red"/>
          <w:lang w:eastAsia="fr-FR"/>
        </w:rPr>
        <w:t>2</w:t>
      </w:r>
      <w:r w:rsidRPr="007971A6">
        <w:rPr>
          <w:rFonts w:cs="Arial"/>
          <w:b/>
          <w:color w:val="FFFFFF" w:themeColor="background1"/>
          <w:sz w:val="24"/>
          <w:szCs w:val="28"/>
          <w:highlight w:val="red"/>
          <w:lang w:eastAsia="fr-FR"/>
        </w:rPr>
        <w:t> </w:t>
      </w:r>
      <w:r w:rsidRPr="007971A6">
        <w:rPr>
          <w:rFonts w:cs="Arial"/>
          <w:b/>
          <w:color w:val="FFFFFF" w:themeColor="background1"/>
          <w:sz w:val="24"/>
          <w:szCs w:val="28"/>
          <w:lang w:eastAsia="fr-FR"/>
        </w:rPr>
        <w:t xml:space="preserve"> </w:t>
      </w:r>
      <w:r>
        <w:rPr>
          <w:rFonts w:cs="Arial"/>
          <w:b/>
          <w:sz w:val="24"/>
          <w:szCs w:val="28"/>
          <w:lang w:eastAsia="fr-FR"/>
        </w:rPr>
        <w:t>S</w:t>
      </w:r>
      <w:r w:rsidRPr="00DF3B8A">
        <w:rPr>
          <w:rFonts w:cs="Arial"/>
          <w:b/>
          <w:sz w:val="24"/>
          <w:szCs w:val="28"/>
          <w:lang w:eastAsia="fr-FR"/>
        </w:rPr>
        <w:t>pécificités de la communication sur les réseaux sociaux</w:t>
      </w:r>
    </w:p>
    <w:p w14:paraId="408BA224" w14:textId="77777777" w:rsidR="00FA3E00" w:rsidRPr="00DF3B8A" w:rsidRDefault="00FA3E00" w:rsidP="00FA3E00">
      <w:pPr>
        <w:spacing w:before="120" w:after="120"/>
        <w:rPr>
          <w:lang w:eastAsia="fr-FR"/>
        </w:rPr>
      </w:pPr>
      <w:r>
        <w:rPr>
          <w:lang w:eastAsia="fr-FR"/>
        </w:rPr>
        <w:t>C</w:t>
      </w:r>
      <w:r w:rsidRPr="00DF3B8A">
        <w:rPr>
          <w:lang w:eastAsia="fr-FR"/>
        </w:rPr>
        <w:t>haque plateforme a ses propres spécificités en termes d'audience, de contenu, de ton et d'engagement. En comprenant ces différences, une entreprise peut adapter sa stratégie de communication pour promouvoir efficacement son nouveau produit sur LinkedIn, Facebook</w:t>
      </w:r>
      <w:r>
        <w:rPr>
          <w:lang w:eastAsia="fr-FR"/>
        </w:rPr>
        <w:t xml:space="preserve">, </w:t>
      </w:r>
      <w:r w:rsidRPr="00DF3B8A">
        <w:rPr>
          <w:lang w:eastAsia="fr-FR"/>
        </w:rPr>
        <w:t>Instagram</w:t>
      </w:r>
      <w:r>
        <w:rPr>
          <w:lang w:eastAsia="fr-FR"/>
        </w:rPr>
        <w:t xml:space="preserve"> et TikTok</w:t>
      </w:r>
      <w:r w:rsidRPr="00DF3B8A">
        <w:rPr>
          <w:lang w:eastAsia="fr-FR"/>
        </w:rPr>
        <w:t>.</w:t>
      </w:r>
    </w:p>
    <w:p w14:paraId="47D81851" w14:textId="77777777" w:rsidR="00FA3E00" w:rsidRDefault="00FA3E00" w:rsidP="00FA3E00">
      <w:pPr>
        <w:spacing w:before="120"/>
        <w:jc w:val="center"/>
        <w:rPr>
          <w:b/>
          <w:bCs/>
          <w:lang w:eastAsia="fr-FR"/>
        </w:rPr>
      </w:pPr>
      <w:r w:rsidRPr="00DF3B8A">
        <w:rPr>
          <w:b/>
          <w:bCs/>
          <w:lang w:eastAsia="fr-FR"/>
        </w:rPr>
        <w:t>Spécificités de la communication sur LinkedIn, Facebook</w:t>
      </w:r>
      <w:r>
        <w:rPr>
          <w:b/>
          <w:bCs/>
          <w:lang w:eastAsia="fr-FR"/>
        </w:rPr>
        <w:t xml:space="preserve">, </w:t>
      </w:r>
      <w:r w:rsidRPr="00DF3B8A">
        <w:rPr>
          <w:b/>
          <w:bCs/>
          <w:lang w:eastAsia="fr-FR"/>
        </w:rPr>
        <w:t xml:space="preserve">Instagram </w:t>
      </w:r>
      <w:r>
        <w:rPr>
          <w:b/>
          <w:bCs/>
          <w:lang w:eastAsia="fr-FR"/>
        </w:rPr>
        <w:t xml:space="preserve">et TikTok </w:t>
      </w:r>
    </w:p>
    <w:p w14:paraId="4829C214" w14:textId="77777777" w:rsidR="00FA3E00" w:rsidRPr="00DF3B8A" w:rsidRDefault="00FA3E00" w:rsidP="00FA3E00">
      <w:pPr>
        <w:spacing w:after="120"/>
        <w:jc w:val="center"/>
        <w:rPr>
          <w:b/>
          <w:bCs/>
          <w:lang w:eastAsia="fr-FR"/>
        </w:rPr>
      </w:pPr>
      <w:r w:rsidRPr="00DF3B8A">
        <w:rPr>
          <w:b/>
          <w:bCs/>
          <w:lang w:eastAsia="fr-FR"/>
        </w:rPr>
        <w:t>pour promouvoir un nouveau produit</w:t>
      </w:r>
    </w:p>
    <w:p w14:paraId="05074D44" w14:textId="77777777" w:rsidR="00FA3E00" w:rsidRPr="00DF3B8A" w:rsidRDefault="00FA3E00" w:rsidP="00FA3E00">
      <w:pPr>
        <w:pStyle w:val="Paragraphedeliste"/>
        <w:numPr>
          <w:ilvl w:val="0"/>
          <w:numId w:val="6"/>
        </w:numPr>
        <w:rPr>
          <w:b/>
          <w:bCs/>
          <w:sz w:val="22"/>
          <w:szCs w:val="24"/>
          <w:lang w:eastAsia="fr-FR"/>
        </w:rPr>
      </w:pPr>
      <w:r w:rsidRPr="00DF3B8A">
        <w:rPr>
          <w:b/>
          <w:bCs/>
          <w:sz w:val="22"/>
          <w:szCs w:val="24"/>
          <w:bdr w:val="single" w:sz="2" w:space="0" w:color="E3E3E3" w:frame="1"/>
          <w:lang w:eastAsia="fr-FR"/>
        </w:rPr>
        <w:t>LinkedIn :</w:t>
      </w:r>
    </w:p>
    <w:p w14:paraId="042BCE92" w14:textId="77777777" w:rsidR="00FA3E00" w:rsidRPr="00DF3B8A" w:rsidRDefault="00FA3E00" w:rsidP="00FA3E00">
      <w:pPr>
        <w:pStyle w:val="Paragraphedeliste"/>
        <w:numPr>
          <w:ilvl w:val="0"/>
          <w:numId w:val="7"/>
        </w:numPr>
        <w:rPr>
          <w:lang w:eastAsia="fr-FR"/>
        </w:rPr>
      </w:pPr>
      <w:r w:rsidRPr="00143A90">
        <w:rPr>
          <w:b/>
          <w:bCs/>
          <w:lang w:eastAsia="fr-FR"/>
        </w:rPr>
        <w:t>Audience</w:t>
      </w:r>
      <w:r w:rsidRPr="00DF3B8A">
        <w:rPr>
          <w:lang w:eastAsia="fr-FR"/>
        </w:rPr>
        <w:t xml:space="preserve"> : LinkedIn est principalement utilisé par des professionnels, des entreprises et des chercheurs d'emploi. C'est un excellent endroit pour cibler les décideurs, les professionnels de l'industrie et les entreprises.</w:t>
      </w:r>
    </w:p>
    <w:p w14:paraId="1FA0789B" w14:textId="77777777" w:rsidR="00FA3E00" w:rsidRPr="00DF3B8A" w:rsidRDefault="00FA3E00" w:rsidP="00FA3E00">
      <w:pPr>
        <w:pStyle w:val="Paragraphedeliste"/>
        <w:numPr>
          <w:ilvl w:val="0"/>
          <w:numId w:val="7"/>
        </w:numPr>
        <w:rPr>
          <w:lang w:eastAsia="fr-FR"/>
        </w:rPr>
      </w:pPr>
      <w:r w:rsidRPr="00143A90">
        <w:rPr>
          <w:b/>
          <w:bCs/>
          <w:lang w:eastAsia="fr-FR"/>
        </w:rPr>
        <w:t>Contenu</w:t>
      </w:r>
      <w:r w:rsidRPr="00DF3B8A">
        <w:rPr>
          <w:lang w:eastAsia="fr-FR"/>
        </w:rPr>
        <w:t xml:space="preserve"> : Sur LinkedIn, le contenu doit être professionnel et axé sur le B2B (business to business). Des articles, des études de cas, des témoignages clients et des infographies bien conçues peuvent être efficaces.</w:t>
      </w:r>
    </w:p>
    <w:p w14:paraId="6A3F834F" w14:textId="77777777" w:rsidR="00FA3E00" w:rsidRPr="00DF3B8A" w:rsidRDefault="00FA3E00" w:rsidP="00FA3E00">
      <w:pPr>
        <w:pStyle w:val="Paragraphedeliste"/>
        <w:numPr>
          <w:ilvl w:val="0"/>
          <w:numId w:val="7"/>
        </w:numPr>
        <w:rPr>
          <w:lang w:eastAsia="fr-FR"/>
        </w:rPr>
      </w:pPr>
      <w:r w:rsidRPr="00143A90">
        <w:rPr>
          <w:b/>
          <w:bCs/>
          <w:lang w:eastAsia="fr-FR"/>
        </w:rPr>
        <w:t>Ton</w:t>
      </w:r>
      <w:r w:rsidRPr="00DF3B8A">
        <w:rPr>
          <w:lang w:eastAsia="fr-FR"/>
        </w:rPr>
        <w:t xml:space="preserve"> : Le ton sur LinkedIn est généralement formel et axé sur le professionnel. Il faut éviter les plaisanteries et l'argot.</w:t>
      </w:r>
    </w:p>
    <w:p w14:paraId="219D65F6" w14:textId="77777777" w:rsidR="00FA3E00" w:rsidRDefault="00FA3E00" w:rsidP="00FA3E00">
      <w:pPr>
        <w:pStyle w:val="Paragraphedeliste"/>
        <w:numPr>
          <w:ilvl w:val="0"/>
          <w:numId w:val="7"/>
        </w:numPr>
        <w:rPr>
          <w:lang w:eastAsia="fr-FR"/>
        </w:rPr>
      </w:pPr>
      <w:r w:rsidRPr="00143A90">
        <w:rPr>
          <w:b/>
          <w:bCs/>
          <w:lang w:eastAsia="fr-FR"/>
        </w:rPr>
        <w:t>Engagement</w:t>
      </w:r>
      <w:r w:rsidRPr="00DF3B8A">
        <w:rPr>
          <w:lang w:eastAsia="fr-FR"/>
        </w:rPr>
        <w:t xml:space="preserve"> : Les discussions et les commentaires constructifs sont encouragés. La participation à des groupes professionnels et la connexion avec des influenceurs de l'industrie peuvent être bénéfiques.</w:t>
      </w:r>
    </w:p>
    <w:p w14:paraId="2E5D564D" w14:textId="77777777" w:rsidR="00FA3E00" w:rsidRPr="00DF3B8A" w:rsidRDefault="00FA3E00" w:rsidP="00FA3E00">
      <w:pPr>
        <w:pStyle w:val="Paragraphedeliste"/>
        <w:ind w:left="360"/>
        <w:rPr>
          <w:lang w:eastAsia="fr-FR"/>
        </w:rPr>
      </w:pPr>
    </w:p>
    <w:p w14:paraId="4DC489D6" w14:textId="77777777" w:rsidR="00FA3E00" w:rsidRPr="00DF3B8A" w:rsidRDefault="00FA3E00" w:rsidP="00FA3E00">
      <w:pPr>
        <w:pStyle w:val="Paragraphedeliste"/>
        <w:numPr>
          <w:ilvl w:val="0"/>
          <w:numId w:val="6"/>
        </w:numPr>
        <w:spacing w:before="120"/>
        <w:rPr>
          <w:b/>
          <w:bCs/>
          <w:sz w:val="22"/>
          <w:szCs w:val="24"/>
          <w:bdr w:val="single" w:sz="2" w:space="0" w:color="E3E3E3" w:frame="1"/>
          <w:lang w:eastAsia="fr-FR"/>
        </w:rPr>
      </w:pPr>
      <w:r w:rsidRPr="00DF3B8A">
        <w:rPr>
          <w:b/>
          <w:bCs/>
          <w:sz w:val="22"/>
          <w:szCs w:val="24"/>
          <w:bdr w:val="single" w:sz="2" w:space="0" w:color="E3E3E3" w:frame="1"/>
          <w:lang w:eastAsia="fr-FR"/>
        </w:rPr>
        <w:t>Facebook :</w:t>
      </w:r>
    </w:p>
    <w:p w14:paraId="07E8A39F" w14:textId="77777777" w:rsidR="00FA3E00" w:rsidRPr="00DF3B8A" w:rsidRDefault="00FA3E00" w:rsidP="00FA3E00">
      <w:pPr>
        <w:pStyle w:val="Paragraphedeliste"/>
        <w:numPr>
          <w:ilvl w:val="0"/>
          <w:numId w:val="7"/>
        </w:numPr>
        <w:rPr>
          <w:lang w:eastAsia="fr-FR"/>
        </w:rPr>
      </w:pPr>
      <w:r w:rsidRPr="00DF3B8A">
        <w:rPr>
          <w:b/>
          <w:bCs/>
          <w:lang w:eastAsia="fr-FR"/>
        </w:rPr>
        <w:t>Audience</w:t>
      </w:r>
      <w:r w:rsidRPr="00DF3B8A">
        <w:rPr>
          <w:lang w:eastAsia="fr-FR"/>
        </w:rPr>
        <w:t xml:space="preserve"> : Facebook est utilisé par un large éventail de personnes, mais il est particulièrement populaire auprès des consommateurs et des petites entreprises. L'audience peut être ciblée en fonction de critères démographiques, d'intérêts et de comportements.</w:t>
      </w:r>
    </w:p>
    <w:p w14:paraId="02D9CC2E" w14:textId="77777777" w:rsidR="00FA3E00" w:rsidRPr="00DF3B8A" w:rsidRDefault="00FA3E00" w:rsidP="00FA3E00">
      <w:pPr>
        <w:pStyle w:val="Paragraphedeliste"/>
        <w:numPr>
          <w:ilvl w:val="0"/>
          <w:numId w:val="7"/>
        </w:numPr>
        <w:rPr>
          <w:lang w:eastAsia="fr-FR"/>
        </w:rPr>
      </w:pPr>
      <w:r w:rsidRPr="00DF3B8A">
        <w:rPr>
          <w:b/>
          <w:bCs/>
          <w:lang w:eastAsia="fr-FR"/>
        </w:rPr>
        <w:t>Contenu</w:t>
      </w:r>
      <w:r w:rsidRPr="00DF3B8A">
        <w:rPr>
          <w:lang w:eastAsia="fr-FR"/>
        </w:rPr>
        <w:t xml:space="preserve"> : Sur Facebook, le contenu visuel est essentiel. Des vidéos, des images attrayantes et des annonces sponsorisées sont efficaces. Les histoires (stories) et les publications organiques peuvent également être utilisées pour engager les abonnés.</w:t>
      </w:r>
    </w:p>
    <w:p w14:paraId="787AA3C6" w14:textId="77777777" w:rsidR="00FA3E00" w:rsidRPr="00DF3B8A" w:rsidRDefault="00FA3E00" w:rsidP="00FA3E00">
      <w:pPr>
        <w:pStyle w:val="Paragraphedeliste"/>
        <w:numPr>
          <w:ilvl w:val="0"/>
          <w:numId w:val="7"/>
        </w:numPr>
        <w:rPr>
          <w:lang w:eastAsia="fr-FR"/>
        </w:rPr>
      </w:pPr>
      <w:r w:rsidRPr="00DF3B8A">
        <w:rPr>
          <w:b/>
          <w:bCs/>
          <w:lang w:eastAsia="fr-FR"/>
        </w:rPr>
        <w:t>Ton</w:t>
      </w:r>
      <w:r w:rsidRPr="00DF3B8A">
        <w:rPr>
          <w:lang w:eastAsia="fr-FR"/>
        </w:rPr>
        <w:t xml:space="preserve"> : Le ton sur Facebook est plus décontracté et convivial que sur LinkedIn. Il est acceptable d'utiliser un langage plus informel et d'interagir avec les abonnés de manière plus personnelle.</w:t>
      </w:r>
    </w:p>
    <w:p w14:paraId="13E9E370" w14:textId="77777777" w:rsidR="00FA3E00" w:rsidRDefault="00FA3E00" w:rsidP="00FA3E00">
      <w:pPr>
        <w:pStyle w:val="Paragraphedeliste"/>
        <w:numPr>
          <w:ilvl w:val="0"/>
          <w:numId w:val="7"/>
        </w:numPr>
        <w:rPr>
          <w:lang w:eastAsia="fr-FR"/>
        </w:rPr>
      </w:pPr>
      <w:r w:rsidRPr="00DF3B8A">
        <w:rPr>
          <w:b/>
          <w:bCs/>
          <w:lang w:eastAsia="fr-FR"/>
        </w:rPr>
        <w:t>Engagement</w:t>
      </w:r>
      <w:r w:rsidRPr="00DF3B8A">
        <w:rPr>
          <w:lang w:eastAsia="fr-FR"/>
        </w:rPr>
        <w:t xml:space="preserve"> : Encouragez les commentaires, les partages et les réactions. Les jeux concours, les sondages et les événements en ligne peuvent stimuler l'engagement.</w:t>
      </w:r>
    </w:p>
    <w:p w14:paraId="0EC6F783" w14:textId="77777777" w:rsidR="00FA3E00" w:rsidRPr="00DF3B8A" w:rsidRDefault="00FA3E00" w:rsidP="00FA3E00">
      <w:pPr>
        <w:pStyle w:val="Paragraphedeliste"/>
        <w:ind w:left="360"/>
        <w:rPr>
          <w:lang w:eastAsia="fr-FR"/>
        </w:rPr>
      </w:pPr>
    </w:p>
    <w:p w14:paraId="02121C6F" w14:textId="77777777" w:rsidR="00FA3E00" w:rsidRPr="00DF3B8A" w:rsidRDefault="00FA3E00" w:rsidP="00FA3E00">
      <w:pPr>
        <w:pStyle w:val="Paragraphedeliste"/>
        <w:numPr>
          <w:ilvl w:val="0"/>
          <w:numId w:val="6"/>
        </w:numPr>
        <w:spacing w:before="120"/>
        <w:rPr>
          <w:b/>
          <w:bCs/>
          <w:sz w:val="22"/>
          <w:szCs w:val="24"/>
          <w:bdr w:val="single" w:sz="2" w:space="0" w:color="E3E3E3" w:frame="1"/>
          <w:lang w:eastAsia="fr-FR"/>
        </w:rPr>
      </w:pPr>
      <w:r w:rsidRPr="00DF3B8A">
        <w:rPr>
          <w:b/>
          <w:bCs/>
          <w:sz w:val="22"/>
          <w:szCs w:val="24"/>
          <w:bdr w:val="single" w:sz="2" w:space="0" w:color="E3E3E3" w:frame="1"/>
          <w:lang w:eastAsia="fr-FR"/>
        </w:rPr>
        <w:t>Instagram :</w:t>
      </w:r>
    </w:p>
    <w:p w14:paraId="0BD97883" w14:textId="77777777" w:rsidR="00FA3E00" w:rsidRPr="00DF3B8A" w:rsidRDefault="00FA3E00" w:rsidP="00FA3E00">
      <w:pPr>
        <w:pStyle w:val="Paragraphedeliste"/>
        <w:numPr>
          <w:ilvl w:val="0"/>
          <w:numId w:val="8"/>
        </w:numPr>
        <w:rPr>
          <w:lang w:eastAsia="fr-FR"/>
        </w:rPr>
      </w:pPr>
      <w:r w:rsidRPr="00143A90">
        <w:rPr>
          <w:b/>
          <w:bCs/>
          <w:lang w:eastAsia="fr-FR"/>
        </w:rPr>
        <w:t>Audience</w:t>
      </w:r>
      <w:r w:rsidRPr="00DF3B8A">
        <w:rPr>
          <w:lang w:eastAsia="fr-FR"/>
        </w:rPr>
        <w:t xml:space="preserve"> : Instagram est très populaire parmi les jeunes adultes et les consommateurs à la recherche de contenu visuel attrayant. C'est une plateforme idéale pour les marques axées sur le lifestyle, la mode, la beauté, la nourriture, les voyages, etc.</w:t>
      </w:r>
    </w:p>
    <w:p w14:paraId="30F0F72F" w14:textId="77777777" w:rsidR="00FA3E00" w:rsidRPr="00DF3B8A" w:rsidRDefault="00FA3E00" w:rsidP="00FA3E00">
      <w:pPr>
        <w:pStyle w:val="Paragraphedeliste"/>
        <w:numPr>
          <w:ilvl w:val="0"/>
          <w:numId w:val="8"/>
        </w:numPr>
        <w:rPr>
          <w:lang w:eastAsia="fr-FR"/>
        </w:rPr>
      </w:pPr>
      <w:r w:rsidRPr="00143A90">
        <w:rPr>
          <w:b/>
          <w:bCs/>
          <w:lang w:eastAsia="fr-FR"/>
        </w:rPr>
        <w:t>Contenu</w:t>
      </w:r>
      <w:r w:rsidRPr="00DF3B8A">
        <w:rPr>
          <w:lang w:eastAsia="fr-FR"/>
        </w:rPr>
        <w:t xml:space="preserve"> : Instagram est axé sur le visuel. Des photos et des vidéos de haute qualité sont essentielles. Utilisez des hashtags pertinents pour accroître la visibilité de votre contenu.</w:t>
      </w:r>
    </w:p>
    <w:p w14:paraId="27479C62" w14:textId="77777777" w:rsidR="00FA3E00" w:rsidRPr="00DF3B8A" w:rsidRDefault="00FA3E00" w:rsidP="00FA3E00">
      <w:pPr>
        <w:pStyle w:val="Paragraphedeliste"/>
        <w:numPr>
          <w:ilvl w:val="0"/>
          <w:numId w:val="8"/>
        </w:numPr>
        <w:rPr>
          <w:lang w:eastAsia="fr-FR"/>
        </w:rPr>
      </w:pPr>
      <w:r w:rsidRPr="00143A90">
        <w:rPr>
          <w:b/>
          <w:bCs/>
          <w:lang w:eastAsia="fr-FR"/>
        </w:rPr>
        <w:t>Ton</w:t>
      </w:r>
      <w:r w:rsidRPr="00DF3B8A">
        <w:rPr>
          <w:lang w:eastAsia="fr-FR"/>
        </w:rPr>
        <w:t xml:space="preserve"> : Le ton sur Instagram est généralement plus informel et authentique. Utilisez des légendes engageantes et des emojis pour créer une connexion avec votre audience.</w:t>
      </w:r>
    </w:p>
    <w:p w14:paraId="01472FCA" w14:textId="32975462" w:rsidR="00FA3E00" w:rsidRDefault="00FA3E00" w:rsidP="00FA3E00">
      <w:pPr>
        <w:pStyle w:val="Paragraphedeliste"/>
        <w:numPr>
          <w:ilvl w:val="0"/>
          <w:numId w:val="8"/>
        </w:numPr>
        <w:rPr>
          <w:lang w:eastAsia="fr-FR"/>
        </w:rPr>
      </w:pPr>
      <w:r w:rsidRPr="00143A90">
        <w:rPr>
          <w:b/>
          <w:bCs/>
          <w:lang w:eastAsia="fr-FR"/>
        </w:rPr>
        <w:t>Engagement</w:t>
      </w:r>
      <w:r w:rsidRPr="00DF3B8A">
        <w:rPr>
          <w:lang w:eastAsia="fr-FR"/>
        </w:rPr>
        <w:t xml:space="preserve"> : Encouragez les likes, les commentaires et les partages. Collaborez avec des influenceurs pour étendre votre portée. Utilisez les fonctionnalités telles que les stories, les </w:t>
      </w:r>
      <w:r w:rsidR="00327917" w:rsidRPr="00DF3B8A">
        <w:rPr>
          <w:lang w:eastAsia="fr-FR"/>
        </w:rPr>
        <w:t>IT</w:t>
      </w:r>
      <w:r w:rsidRPr="00DF3B8A">
        <w:rPr>
          <w:lang w:eastAsia="fr-FR"/>
        </w:rPr>
        <w:t xml:space="preserve"> et les </w:t>
      </w:r>
      <w:r w:rsidR="00327917" w:rsidRPr="00DF3B8A">
        <w:rPr>
          <w:lang w:eastAsia="fr-FR"/>
        </w:rPr>
        <w:t>réels</w:t>
      </w:r>
      <w:r w:rsidRPr="00DF3B8A">
        <w:rPr>
          <w:lang w:eastAsia="fr-FR"/>
        </w:rPr>
        <w:t xml:space="preserve"> pour diversifier votre contenu.</w:t>
      </w:r>
    </w:p>
    <w:p w14:paraId="77BCB4D9" w14:textId="77777777" w:rsidR="00FA3E00" w:rsidRPr="00DF3B8A" w:rsidRDefault="00FA3E00" w:rsidP="00FA3E00">
      <w:pPr>
        <w:pStyle w:val="Paragraphedeliste"/>
        <w:numPr>
          <w:ilvl w:val="0"/>
          <w:numId w:val="6"/>
        </w:numPr>
        <w:spacing w:before="120"/>
        <w:rPr>
          <w:b/>
          <w:bCs/>
          <w:sz w:val="22"/>
          <w:szCs w:val="24"/>
          <w:bdr w:val="single" w:sz="2" w:space="0" w:color="E3E3E3" w:frame="1"/>
          <w:lang w:eastAsia="fr-FR"/>
        </w:rPr>
      </w:pPr>
      <w:r w:rsidRPr="00DF3B8A">
        <w:rPr>
          <w:b/>
          <w:bCs/>
          <w:sz w:val="22"/>
          <w:szCs w:val="24"/>
          <w:bdr w:val="single" w:sz="2" w:space="0" w:color="E3E3E3" w:frame="1"/>
          <w:lang w:eastAsia="fr-FR"/>
        </w:rPr>
        <w:lastRenderedPageBreak/>
        <w:t>TikTok :</w:t>
      </w:r>
    </w:p>
    <w:p w14:paraId="1D72F301" w14:textId="77777777" w:rsidR="00FA3E00" w:rsidRPr="00DF3B8A" w:rsidRDefault="00FA3E00" w:rsidP="00FA3E00">
      <w:pPr>
        <w:pStyle w:val="Paragraphedeliste"/>
        <w:numPr>
          <w:ilvl w:val="0"/>
          <w:numId w:val="8"/>
        </w:numPr>
        <w:rPr>
          <w:lang w:eastAsia="fr-FR"/>
        </w:rPr>
      </w:pPr>
      <w:r w:rsidRPr="00DF3B8A">
        <w:rPr>
          <w:b/>
          <w:bCs/>
          <w:lang w:eastAsia="fr-FR"/>
        </w:rPr>
        <w:t>Audience</w:t>
      </w:r>
      <w:r w:rsidRPr="00DF3B8A">
        <w:rPr>
          <w:lang w:eastAsia="fr-FR"/>
        </w:rPr>
        <w:t xml:space="preserve"> : TikTok est très populaire auprès des jeunes utilisateurs, principalement les adolescents et les jeunes adultes. C'est une plateforme axée sur le divertissement et la créativité, où les tendances émergent rapidement.</w:t>
      </w:r>
    </w:p>
    <w:p w14:paraId="5DE11EBD" w14:textId="77777777" w:rsidR="00FA3E00" w:rsidRPr="00DF3B8A" w:rsidRDefault="00FA3E00" w:rsidP="00FA3E00">
      <w:pPr>
        <w:pStyle w:val="Paragraphedeliste"/>
        <w:numPr>
          <w:ilvl w:val="0"/>
          <w:numId w:val="8"/>
        </w:numPr>
        <w:rPr>
          <w:lang w:eastAsia="fr-FR"/>
        </w:rPr>
      </w:pPr>
      <w:r w:rsidRPr="00DF3B8A">
        <w:rPr>
          <w:b/>
          <w:bCs/>
          <w:lang w:eastAsia="fr-FR"/>
        </w:rPr>
        <w:t>Contenu</w:t>
      </w:r>
      <w:r w:rsidRPr="00DF3B8A">
        <w:rPr>
          <w:lang w:eastAsia="fr-FR"/>
        </w:rPr>
        <w:t xml:space="preserve"> : TikTok est basé sur des vidéos courtes, généralement de 15 à 60 secondes. Les vidéos doivent être créatives, engageantes et divertissantes. Les défis (challenges) et les tendances jouent un rôle important sur cette plateforme.</w:t>
      </w:r>
    </w:p>
    <w:p w14:paraId="20652D67" w14:textId="77777777" w:rsidR="00FA3E00" w:rsidRPr="00DF3B8A" w:rsidRDefault="00FA3E00" w:rsidP="00FA3E00">
      <w:pPr>
        <w:pStyle w:val="Paragraphedeliste"/>
        <w:numPr>
          <w:ilvl w:val="0"/>
          <w:numId w:val="8"/>
        </w:numPr>
        <w:rPr>
          <w:lang w:eastAsia="fr-FR"/>
        </w:rPr>
      </w:pPr>
      <w:r w:rsidRPr="00DF3B8A">
        <w:rPr>
          <w:b/>
          <w:bCs/>
          <w:lang w:eastAsia="fr-FR"/>
        </w:rPr>
        <w:t>Ton</w:t>
      </w:r>
      <w:r w:rsidRPr="00DF3B8A">
        <w:rPr>
          <w:lang w:eastAsia="fr-FR"/>
        </w:rPr>
        <w:t xml:space="preserve"> : Le ton sur TikTok est généralement ludique, dynamique et authentique. Les entreprises doivent adopter une approche créative et participative pour attirer l'attention des utilisateurs.</w:t>
      </w:r>
    </w:p>
    <w:p w14:paraId="648B7BBE" w14:textId="77777777" w:rsidR="00FA3E00" w:rsidRDefault="00FA3E00" w:rsidP="00FA3E00">
      <w:pPr>
        <w:pStyle w:val="Paragraphedeliste"/>
        <w:numPr>
          <w:ilvl w:val="0"/>
          <w:numId w:val="8"/>
        </w:numPr>
        <w:rPr>
          <w:lang w:eastAsia="fr-FR"/>
        </w:rPr>
      </w:pPr>
      <w:r w:rsidRPr="00DF3B8A">
        <w:rPr>
          <w:b/>
          <w:bCs/>
          <w:lang w:eastAsia="fr-FR"/>
        </w:rPr>
        <w:t>Engagement</w:t>
      </w:r>
      <w:r w:rsidRPr="00DF3B8A">
        <w:rPr>
          <w:lang w:eastAsia="fr-FR"/>
        </w:rPr>
        <w:t xml:space="preserve"> : Encouragez les utilisateurs à participer à des défis liés à votre produit, à créer du contenu généré par les utilisateurs (UGC) et à interagir avec votre marque. Les hashtags pertinents peuvent également aider à accroître la visibilité de votre contenu.</w:t>
      </w:r>
    </w:p>
    <w:p w14:paraId="5617121F" w14:textId="77777777" w:rsidR="00FA3E00" w:rsidRPr="00DF3B8A" w:rsidRDefault="00FA3E00" w:rsidP="00FA3E00">
      <w:pPr>
        <w:pStyle w:val="Paragraphedeliste"/>
        <w:numPr>
          <w:ilvl w:val="0"/>
          <w:numId w:val="8"/>
        </w:numPr>
        <w:rPr>
          <w:lang w:eastAsia="fr-FR"/>
        </w:rPr>
      </w:pPr>
    </w:p>
    <w:p w14:paraId="4E1F10E5" w14:textId="77777777" w:rsidR="00FA3E00" w:rsidRPr="00DF3B8A" w:rsidRDefault="00FA3E00" w:rsidP="00FA3E00">
      <w:pPr>
        <w:pBdr>
          <w:bottom w:val="single" w:sz="6" w:space="1" w:color="auto"/>
        </w:pBdr>
        <w:spacing w:before="120"/>
        <w:jc w:val="left"/>
        <w:rPr>
          <w:rFonts w:eastAsia="Times New Roman" w:cs="Arial"/>
          <w:vanish/>
          <w:sz w:val="16"/>
          <w:szCs w:val="16"/>
          <w:lang w:eastAsia="fr-FR"/>
        </w:rPr>
      </w:pPr>
      <w:r w:rsidRPr="00DF3B8A">
        <w:rPr>
          <w:rFonts w:eastAsia="Times New Roman" w:cs="Arial"/>
          <w:vanish/>
          <w:sz w:val="16"/>
          <w:szCs w:val="16"/>
          <w:lang w:eastAsia="fr-FR"/>
        </w:rPr>
        <w:t>Haut du formulaire</w:t>
      </w:r>
    </w:p>
    <w:bookmarkEnd w:id="4"/>
    <w:p w14:paraId="18D7EEAC" w14:textId="77777777" w:rsidR="00FA3E00" w:rsidRPr="007971A6" w:rsidRDefault="00FA3E00" w:rsidP="00FA3E00">
      <w:pPr>
        <w:pStyle w:val="Paragraphedeliste"/>
        <w:spacing w:before="120" w:line="360" w:lineRule="auto"/>
        <w:ind w:left="0"/>
        <w:contextualSpacing w:val="0"/>
        <w:jc w:val="left"/>
        <w:rPr>
          <w:rFonts w:cs="Arial"/>
          <w:b/>
          <w:bCs/>
          <w:sz w:val="24"/>
          <w:szCs w:val="28"/>
        </w:rPr>
      </w:pPr>
      <w:r w:rsidRPr="007971A6">
        <w:rPr>
          <w:rFonts w:cs="Arial"/>
          <w:b/>
          <w:bCs/>
          <w:color w:val="FFFFFF" w:themeColor="background1"/>
          <w:sz w:val="24"/>
          <w:szCs w:val="28"/>
          <w:highlight w:val="red"/>
        </w:rPr>
        <w:t>Doc.</w:t>
      </w:r>
      <w:r>
        <w:rPr>
          <w:rFonts w:cs="Arial"/>
          <w:b/>
          <w:bCs/>
          <w:color w:val="FFFFFF" w:themeColor="background1"/>
          <w:sz w:val="24"/>
          <w:szCs w:val="28"/>
          <w:highlight w:val="red"/>
        </w:rPr>
        <w:t xml:space="preserve"> 3</w:t>
      </w:r>
      <w:r w:rsidRPr="007971A6">
        <w:rPr>
          <w:rFonts w:cs="Arial"/>
          <w:b/>
          <w:bCs/>
          <w:color w:val="FFFFFF" w:themeColor="background1"/>
          <w:sz w:val="24"/>
          <w:szCs w:val="28"/>
          <w:highlight w:val="red"/>
        </w:rPr>
        <w:t xml:space="preserve"> </w:t>
      </w:r>
      <w:r>
        <w:rPr>
          <w:rFonts w:cs="Arial"/>
          <w:b/>
          <w:bCs/>
          <w:color w:val="FFFFFF" w:themeColor="background1"/>
          <w:sz w:val="24"/>
          <w:szCs w:val="28"/>
        </w:rPr>
        <w:t>3</w:t>
      </w:r>
      <w:r w:rsidRPr="00143A90">
        <w:rPr>
          <w:b/>
          <w:bCs/>
          <w:sz w:val="24"/>
          <w:szCs w:val="28"/>
        </w:rPr>
        <w:t xml:space="preserve">Les </w:t>
      </w:r>
      <w:r>
        <w:rPr>
          <w:rFonts w:cs="Arial"/>
          <w:b/>
          <w:bCs/>
          <w:sz w:val="24"/>
          <w:szCs w:val="28"/>
        </w:rPr>
        <w:t>a</w:t>
      </w:r>
      <w:r w:rsidRPr="007971A6">
        <w:rPr>
          <w:rFonts w:cs="Arial"/>
          <w:b/>
          <w:bCs/>
          <w:sz w:val="24"/>
          <w:szCs w:val="28"/>
        </w:rPr>
        <w:t>vis Google</w:t>
      </w:r>
    </w:p>
    <w:p w14:paraId="2EEBE8EB" w14:textId="77777777" w:rsidR="00FA3E00" w:rsidRPr="001C0BEE" w:rsidRDefault="00FA3E00" w:rsidP="00FA3E00">
      <w:pPr>
        <w:rPr>
          <w:i/>
          <w:iCs/>
          <w:sz w:val="18"/>
          <w:szCs w:val="20"/>
        </w:rPr>
      </w:pPr>
      <w:r>
        <w:rPr>
          <w:noProof/>
          <w:lang w:eastAsia="fr-FR"/>
        </w:rPr>
        <w:drawing>
          <wp:anchor distT="0" distB="0" distL="114300" distR="114300" simplePos="0" relativeHeight="251659264" behindDoc="0" locked="0" layoutInCell="1" allowOverlap="1" wp14:anchorId="47A51F35" wp14:editId="24AB0C85">
            <wp:simplePos x="0" y="0"/>
            <wp:positionH relativeFrom="column">
              <wp:posOffset>5734415</wp:posOffset>
            </wp:positionH>
            <wp:positionV relativeFrom="paragraph">
              <wp:posOffset>63500</wp:posOffset>
            </wp:positionV>
            <wp:extent cx="678815" cy="544830"/>
            <wp:effectExtent l="0" t="0" r="6985" b="7620"/>
            <wp:wrapSquare wrapText="bothSides"/>
            <wp:docPr id="305075938" name="Image 9" descr="Une image contenant clipart,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75938" name="Image 9" descr="Une image contenant clipart, Graphique, conception&#10;&#10;Description générée automatiquement"/>
                    <pic:cNvPicPr/>
                  </pic:nvPicPr>
                  <pic:blipFill rotWithShape="1">
                    <a:blip r:embed="rId15" cstate="print">
                      <a:extLst>
                        <a:ext uri="{28A0092B-C50C-407E-A947-70E740481C1C}">
                          <a14:useLocalDpi xmlns:a14="http://schemas.microsoft.com/office/drawing/2010/main" val="0"/>
                        </a:ext>
                      </a:extLst>
                    </a:blip>
                    <a:srcRect l="9325" r="9942"/>
                    <a:stretch/>
                  </pic:blipFill>
                  <pic:spPr bwMode="auto">
                    <a:xfrm>
                      <a:off x="0" y="0"/>
                      <a:ext cx="678815" cy="544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0BEE">
        <w:rPr>
          <w:i/>
          <w:iCs/>
          <w:sz w:val="18"/>
          <w:szCs w:val="20"/>
          <w:lang w:eastAsia="fr-FR"/>
        </w:rPr>
        <w:t xml:space="preserve">Source : </w:t>
      </w:r>
      <w:hyperlink r:id="rId16" w:tgtFrame="_blank" w:history="1">
        <w:r w:rsidRPr="001C0BEE">
          <w:rPr>
            <w:rStyle w:val="Lienhypertexte"/>
            <w:rFonts w:cs="Arial"/>
            <w:i/>
            <w:iCs/>
            <w:sz w:val="18"/>
            <w:szCs w:val="20"/>
            <w:shd w:val="clear" w:color="auto" w:fill="FFFFFF"/>
          </w:rPr>
          <w:t>https://www.google.com/business/</w:t>
        </w:r>
      </w:hyperlink>
    </w:p>
    <w:p w14:paraId="2B534E32" w14:textId="77777777" w:rsidR="00FA3E00" w:rsidRDefault="00FA3E00" w:rsidP="00FA3E00">
      <w:pPr>
        <w:spacing w:before="120"/>
        <w:rPr>
          <w:lang w:eastAsia="fr-FR"/>
        </w:rPr>
      </w:pPr>
      <w:r w:rsidRPr="00143A90">
        <w:rPr>
          <w:lang w:eastAsia="fr-FR"/>
        </w:rPr>
        <w:t xml:space="preserve">Les avis sur Google sont un aspect </w:t>
      </w:r>
      <w:r>
        <w:rPr>
          <w:lang w:eastAsia="fr-FR"/>
        </w:rPr>
        <w:t>important</w:t>
      </w:r>
      <w:r w:rsidRPr="00143A90">
        <w:rPr>
          <w:lang w:eastAsia="fr-FR"/>
        </w:rPr>
        <w:t xml:space="preserve"> de la présence en ligne d'une entreprise, et leur gestion peut avoir un impact significatif sur sa réputation. </w:t>
      </w:r>
    </w:p>
    <w:p w14:paraId="35EBB14D" w14:textId="77777777" w:rsidR="00FA3E00" w:rsidRDefault="00FA3E00" w:rsidP="00FA3E00">
      <w:pPr>
        <w:spacing w:before="120"/>
        <w:rPr>
          <w:lang w:eastAsia="fr-FR"/>
        </w:rPr>
      </w:pPr>
      <w:r>
        <w:rPr>
          <w:lang w:eastAsia="fr-FR"/>
        </w:rPr>
        <w:t>La note accordée à l’entreprise est affichée dans la page de réponse de Google au-dessous du nom de la société sous la forme d’étoiles et d’une note sur 5. Le chiffre entre parenthèses indique le nombre d’avis.</w:t>
      </w:r>
    </w:p>
    <w:p w14:paraId="2DFDA859" w14:textId="77777777" w:rsidR="00FA3E00" w:rsidRDefault="00FA3E00" w:rsidP="00FA3E00">
      <w:pPr>
        <w:spacing w:before="120"/>
        <w:jc w:val="center"/>
        <w:rPr>
          <w:lang w:eastAsia="fr-FR"/>
        </w:rPr>
      </w:pPr>
      <w:r>
        <w:rPr>
          <w:noProof/>
          <w:lang w:eastAsia="fr-FR"/>
        </w:rPr>
        <mc:AlternateContent>
          <mc:Choice Requires="wps">
            <w:drawing>
              <wp:anchor distT="0" distB="0" distL="114300" distR="114300" simplePos="0" relativeHeight="251661312" behindDoc="0" locked="0" layoutInCell="1" allowOverlap="1" wp14:anchorId="510C231B" wp14:editId="59ABA603">
                <wp:simplePos x="0" y="0"/>
                <wp:positionH relativeFrom="column">
                  <wp:posOffset>3365380</wp:posOffset>
                </wp:positionH>
                <wp:positionV relativeFrom="paragraph">
                  <wp:posOffset>424120</wp:posOffset>
                </wp:positionV>
                <wp:extent cx="413673" cy="248441"/>
                <wp:effectExtent l="0" t="0" r="24765" b="18415"/>
                <wp:wrapNone/>
                <wp:docPr id="1993328470" name="Rectangle 12"/>
                <wp:cNvGraphicFramePr/>
                <a:graphic xmlns:a="http://schemas.openxmlformats.org/drawingml/2006/main">
                  <a:graphicData uri="http://schemas.microsoft.com/office/word/2010/wordprocessingShape">
                    <wps:wsp>
                      <wps:cNvSpPr/>
                      <wps:spPr>
                        <a:xfrm>
                          <a:off x="0" y="0"/>
                          <a:ext cx="413673" cy="24844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57376" id="Rectangle 12" o:spid="_x0000_s1026" style="position:absolute;margin-left:265pt;margin-top:33.4pt;width:32.55pt;height:1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" fillcolor="white [3212]" strokecolor="white [3212]" strokeweight="1pt"/>
            </w:pict>
          </mc:Fallback>
        </mc:AlternateContent>
      </w:r>
      <w:r>
        <w:rPr>
          <w:noProof/>
          <w:lang w:eastAsia="fr-FR"/>
        </w:rPr>
        <mc:AlternateContent>
          <mc:Choice Requires="wps">
            <w:drawing>
              <wp:anchor distT="0" distB="0" distL="114300" distR="114300" simplePos="0" relativeHeight="251660288" behindDoc="0" locked="0" layoutInCell="1" allowOverlap="1" wp14:anchorId="290CADD0" wp14:editId="6674CD8A">
                <wp:simplePos x="0" y="0"/>
                <wp:positionH relativeFrom="column">
                  <wp:posOffset>1543481</wp:posOffset>
                </wp:positionH>
                <wp:positionV relativeFrom="paragraph">
                  <wp:posOffset>206734</wp:posOffset>
                </wp:positionV>
                <wp:extent cx="124221" cy="158726"/>
                <wp:effectExtent l="0" t="0" r="28575" b="13335"/>
                <wp:wrapNone/>
                <wp:docPr id="1212851778" name="Rectangle 12"/>
                <wp:cNvGraphicFramePr/>
                <a:graphic xmlns:a="http://schemas.openxmlformats.org/drawingml/2006/main">
                  <a:graphicData uri="http://schemas.microsoft.com/office/word/2010/wordprocessingShape">
                    <wps:wsp>
                      <wps:cNvSpPr/>
                      <wps:spPr>
                        <a:xfrm>
                          <a:off x="0" y="0"/>
                          <a:ext cx="124221" cy="15872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4A8BE5" id="Rectangle 12" o:spid="_x0000_s1026" style="position:absolute;margin-left:121.55pt;margin-top:16.3pt;width:9.8pt;height: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" fillcolor="white [3212]" strokecolor="white [3212]" strokeweight="1pt"/>
            </w:pict>
          </mc:Fallback>
        </mc:AlternateContent>
      </w:r>
      <w:r>
        <w:rPr>
          <w:noProof/>
          <w:lang w:eastAsia="fr-FR"/>
        </w:rPr>
        <w:drawing>
          <wp:inline distT="0" distB="0" distL="0" distR="0" wp14:anchorId="29FE2431" wp14:editId="03FCEAF5">
            <wp:extent cx="4181608" cy="719110"/>
            <wp:effectExtent l="19050" t="19050" r="9525" b="24130"/>
            <wp:docPr id="1683977059" name="Image 11" descr="Une image contenant texte, Polic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77059" name="Image 11" descr="Une image contenant texte, Police, ligne, capture d’écran&#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21802" cy="726022"/>
                    </a:xfrm>
                    <a:prstGeom prst="rect">
                      <a:avLst/>
                    </a:prstGeom>
                    <a:ln>
                      <a:solidFill>
                        <a:schemeClr val="accent1"/>
                      </a:solidFill>
                    </a:ln>
                  </pic:spPr>
                </pic:pic>
              </a:graphicData>
            </a:graphic>
          </wp:inline>
        </w:drawing>
      </w:r>
    </w:p>
    <w:p w14:paraId="77301BD8" w14:textId="77777777" w:rsidR="00FA3E00" w:rsidRDefault="00FA3E00" w:rsidP="00FA3E00">
      <w:pPr>
        <w:spacing w:before="240"/>
        <w:rPr>
          <w:lang w:eastAsia="fr-FR"/>
        </w:rPr>
      </w:pPr>
      <w:r w:rsidRPr="00143A90">
        <w:rPr>
          <w:lang w:eastAsia="fr-FR"/>
        </w:rPr>
        <w:t xml:space="preserve">Voici comment fonctionnent les avis sur Google et quelques stratégies pour obtenir de bonnes notes et inciter les gens à donner leur avis : </w:t>
      </w:r>
    </w:p>
    <w:p w14:paraId="0BA9328B" w14:textId="77777777" w:rsidR="00FA3E00" w:rsidRPr="00143A90" w:rsidRDefault="00FA3E00" w:rsidP="00FA3E00">
      <w:pPr>
        <w:spacing w:before="120"/>
        <w:rPr>
          <w:b/>
          <w:bCs/>
          <w:sz w:val="22"/>
          <w:szCs w:val="24"/>
          <w:bdr w:val="single" w:sz="2" w:space="0" w:color="E3E3E3" w:frame="1"/>
          <w:lang w:eastAsia="fr-FR"/>
        </w:rPr>
      </w:pPr>
      <w:r w:rsidRPr="00143A90">
        <w:rPr>
          <w:b/>
          <w:bCs/>
          <w:sz w:val="22"/>
          <w:szCs w:val="24"/>
          <w:bdr w:val="single" w:sz="2" w:space="0" w:color="E3E3E3" w:frame="1"/>
          <w:lang w:eastAsia="fr-FR"/>
        </w:rPr>
        <w:t>Fonctionnement des avis sur Google :</w:t>
      </w:r>
    </w:p>
    <w:p w14:paraId="7504C8BF" w14:textId="77777777" w:rsidR="00FA3E00" w:rsidRPr="00143A90" w:rsidRDefault="00FA3E00" w:rsidP="00FA3E00">
      <w:pPr>
        <w:spacing w:before="120"/>
        <w:rPr>
          <w:lang w:eastAsia="fr-FR"/>
        </w:rPr>
      </w:pPr>
      <w:r w:rsidRPr="00143A90">
        <w:rPr>
          <w:lang w:eastAsia="fr-FR"/>
        </w:rPr>
        <w:t>Les avis sur Google sont généralement collectés via les fiches Google My Business, qui apparaissent dans les résultats de recherche et sur Google Maps. Les clients peuvent laisser des commentaires et attribuer une note à l'entreprise sur une échelle de 1 à 5 étoiles.</w:t>
      </w:r>
    </w:p>
    <w:p w14:paraId="539647D0" w14:textId="77777777" w:rsidR="00FA3E00" w:rsidRPr="00143A90" w:rsidRDefault="00FA3E00" w:rsidP="00FA3E00">
      <w:pPr>
        <w:spacing w:before="120"/>
        <w:rPr>
          <w:lang w:eastAsia="fr-FR"/>
        </w:rPr>
      </w:pPr>
      <w:r>
        <w:rPr>
          <w:noProof/>
          <w:lang w:eastAsia="fr-FR"/>
        </w:rPr>
        <w:drawing>
          <wp:anchor distT="0" distB="0" distL="114300" distR="114300" simplePos="0" relativeHeight="251662336" behindDoc="0" locked="0" layoutInCell="1" allowOverlap="1" wp14:anchorId="61088DFD" wp14:editId="7EDF4ADD">
            <wp:simplePos x="0" y="0"/>
            <wp:positionH relativeFrom="column">
              <wp:posOffset>4063746</wp:posOffset>
            </wp:positionH>
            <wp:positionV relativeFrom="paragraph">
              <wp:posOffset>96855</wp:posOffset>
            </wp:positionV>
            <wp:extent cx="2347600" cy="1079274"/>
            <wp:effectExtent l="19050" t="19050" r="14605" b="26035"/>
            <wp:wrapSquare wrapText="bothSides"/>
            <wp:docPr id="1192441812" name="Image 10"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41812" name="Image 10" descr="Une image contenant texte, capture d’écran, Polic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7600" cy="1079274"/>
                    </a:xfrm>
                    <a:prstGeom prst="rect">
                      <a:avLst/>
                    </a:prstGeom>
                    <a:ln>
                      <a:solidFill>
                        <a:schemeClr val="accent1"/>
                      </a:solidFill>
                    </a:ln>
                  </pic:spPr>
                </pic:pic>
              </a:graphicData>
            </a:graphic>
          </wp:anchor>
        </w:drawing>
      </w:r>
      <w:r>
        <w:rPr>
          <w:lang w:eastAsia="fr-FR"/>
        </w:rPr>
        <w:t>C</w:t>
      </w:r>
      <w:r w:rsidRPr="00143A90">
        <w:rPr>
          <w:lang w:eastAsia="fr-FR"/>
        </w:rPr>
        <w:t>es avis sont visibles aux côtés de la fiche Google My Business dans les résultats de recherche et sur Google Maps. Ils fournissent une évaluation directe de l'expérience des clients avec l'entreprise.</w:t>
      </w:r>
    </w:p>
    <w:p w14:paraId="474DDD4A" w14:textId="77777777" w:rsidR="00FA3E00" w:rsidRDefault="00FA3E00" w:rsidP="00FA3E00">
      <w:pPr>
        <w:spacing w:before="120"/>
        <w:rPr>
          <w:lang w:eastAsia="fr-FR"/>
        </w:rPr>
      </w:pPr>
      <w:r w:rsidRPr="00143A90">
        <w:rPr>
          <w:lang w:eastAsia="fr-FR"/>
        </w:rPr>
        <w:t xml:space="preserve">Les </w:t>
      </w:r>
      <w:r>
        <w:rPr>
          <w:lang w:eastAsia="fr-FR"/>
        </w:rPr>
        <w:t>responsables</w:t>
      </w:r>
      <w:r w:rsidRPr="00143A90">
        <w:rPr>
          <w:lang w:eastAsia="fr-FR"/>
        </w:rPr>
        <w:t xml:space="preserve"> d'entreprise peuvent répondre aux avis laissés sur leur fiche Google My Business. Cela leur permet d'interagir avec les clients, de résoudre les problèmes éventuels et de montrer leur engagement envers la satisfaction client.</w:t>
      </w:r>
    </w:p>
    <w:p w14:paraId="112F3AD9" w14:textId="77777777" w:rsidR="00FA3E00" w:rsidRPr="00143A90" w:rsidRDefault="00FA3E00" w:rsidP="00FA3E00">
      <w:pPr>
        <w:spacing w:before="120"/>
        <w:rPr>
          <w:b/>
          <w:bCs/>
          <w:sz w:val="22"/>
          <w:szCs w:val="24"/>
          <w:bdr w:val="single" w:sz="2" w:space="0" w:color="E3E3E3" w:frame="1"/>
          <w:lang w:eastAsia="fr-FR"/>
        </w:rPr>
      </w:pPr>
      <w:r w:rsidRPr="00143A90">
        <w:rPr>
          <w:b/>
          <w:bCs/>
          <w:sz w:val="22"/>
          <w:szCs w:val="24"/>
          <w:bdr w:val="single" w:sz="2" w:space="0" w:color="E3E3E3" w:frame="1"/>
          <w:lang w:eastAsia="fr-FR"/>
        </w:rPr>
        <w:t>Stratégies pour être bien noté ou inciter les gens à donner leur avis :</w:t>
      </w:r>
    </w:p>
    <w:p w14:paraId="5BF15DF0" w14:textId="77777777" w:rsidR="00FA3E00" w:rsidRPr="00143A90" w:rsidRDefault="00FA3E00" w:rsidP="00FA3E00">
      <w:pPr>
        <w:spacing w:before="120"/>
        <w:rPr>
          <w:lang w:eastAsia="fr-FR"/>
        </w:rPr>
      </w:pPr>
      <w:r w:rsidRPr="001C0BEE">
        <w:rPr>
          <w:b/>
          <w:bCs/>
          <w:lang w:eastAsia="fr-FR"/>
        </w:rPr>
        <w:t>Offrir une excellente expérience client</w:t>
      </w:r>
      <w:r w:rsidRPr="00143A90">
        <w:rPr>
          <w:lang w:eastAsia="fr-FR"/>
        </w:rPr>
        <w:t xml:space="preserve"> : La meilleure façon d'obtenir des avis positifs est de fournir un excellent service ou produit. Assurez-vous que vos clients sont satisfaits et ils seront plus enclins à laisser des avis positifs.</w:t>
      </w:r>
    </w:p>
    <w:p w14:paraId="55ADA87D" w14:textId="77777777" w:rsidR="00FA3E00" w:rsidRPr="00143A90" w:rsidRDefault="00FA3E00" w:rsidP="00FA3E00">
      <w:pPr>
        <w:spacing w:before="120"/>
        <w:rPr>
          <w:lang w:eastAsia="fr-FR"/>
        </w:rPr>
      </w:pPr>
      <w:r w:rsidRPr="001C0BEE">
        <w:rPr>
          <w:b/>
          <w:bCs/>
          <w:lang w:eastAsia="fr-FR"/>
        </w:rPr>
        <w:t>Faciliter le processus</w:t>
      </w:r>
      <w:r w:rsidRPr="00143A90">
        <w:rPr>
          <w:lang w:eastAsia="fr-FR"/>
        </w:rPr>
        <w:t xml:space="preserve"> : Rendez le processus de notation aussi simple que possible pour les clients. Incluez un lien vers votre fiche Google My Business dans vos communications et sur votre site web pour encourager les avis.</w:t>
      </w:r>
    </w:p>
    <w:p w14:paraId="02259742" w14:textId="77777777" w:rsidR="00FA3E00" w:rsidRPr="00143A90" w:rsidRDefault="00FA3E00" w:rsidP="00FA3E00">
      <w:pPr>
        <w:spacing w:before="120"/>
        <w:rPr>
          <w:lang w:eastAsia="fr-FR"/>
        </w:rPr>
      </w:pPr>
      <w:r w:rsidRPr="001C0BEE">
        <w:rPr>
          <w:b/>
          <w:bCs/>
          <w:lang w:eastAsia="fr-FR"/>
        </w:rPr>
        <w:t>Demander activement des avis</w:t>
      </w:r>
      <w:r w:rsidRPr="00143A90">
        <w:rPr>
          <w:lang w:eastAsia="fr-FR"/>
        </w:rPr>
        <w:t xml:space="preserve"> : </w:t>
      </w:r>
      <w:r>
        <w:rPr>
          <w:lang w:eastAsia="fr-FR"/>
        </w:rPr>
        <w:t xml:space="preserve">N’hésitez pas à </w:t>
      </w:r>
      <w:r w:rsidRPr="00143A90">
        <w:rPr>
          <w:lang w:eastAsia="fr-FR"/>
        </w:rPr>
        <w:t xml:space="preserve">demander à vos clients de laisser un avis sur Google s'ils ont apprécié leur expérience avec votre entreprise. </w:t>
      </w:r>
      <w:r>
        <w:rPr>
          <w:lang w:eastAsia="fr-FR"/>
        </w:rPr>
        <w:t xml:space="preserve">Cela prouve que vous ne craignez pas les commentaires et que vous êtes sûr de votre travail. </w:t>
      </w:r>
      <w:r w:rsidRPr="00143A90">
        <w:rPr>
          <w:lang w:eastAsia="fr-FR"/>
        </w:rPr>
        <w:t>Vous pouvez le faire via des emails de suivi après l'achat ou en personne lors de la conclusion d'une transaction.</w:t>
      </w:r>
    </w:p>
    <w:p w14:paraId="77287C44" w14:textId="77777777" w:rsidR="00FA3E00" w:rsidRPr="00143A90" w:rsidRDefault="00FA3E00" w:rsidP="00FA3E00">
      <w:pPr>
        <w:spacing w:before="120"/>
        <w:rPr>
          <w:lang w:eastAsia="fr-FR"/>
        </w:rPr>
      </w:pPr>
      <w:r w:rsidRPr="001C0BEE">
        <w:rPr>
          <w:b/>
          <w:bCs/>
          <w:lang w:eastAsia="fr-FR"/>
        </w:rPr>
        <w:t>Répondre aux avis</w:t>
      </w:r>
      <w:r w:rsidRPr="00143A90">
        <w:rPr>
          <w:lang w:eastAsia="fr-FR"/>
        </w:rPr>
        <w:t xml:space="preserve"> : Montrez aux clients que vous appréciez leurs commentaires en répondant à leurs avis, qu'ils soient positifs ou négatifs. Cela montre que vous êtes attentif aux préoccupations des clients et que vous êtes prêt à les résoudre.</w:t>
      </w:r>
    </w:p>
    <w:p w14:paraId="67342CDF" w14:textId="77777777" w:rsidR="00FA3E00" w:rsidRPr="00143A90" w:rsidRDefault="00FA3E00" w:rsidP="00FA3E00">
      <w:pPr>
        <w:spacing w:before="120"/>
        <w:rPr>
          <w:lang w:eastAsia="fr-FR"/>
        </w:rPr>
      </w:pPr>
      <w:r w:rsidRPr="001C0BEE">
        <w:rPr>
          <w:b/>
          <w:bCs/>
          <w:lang w:eastAsia="fr-FR"/>
        </w:rPr>
        <w:t>Offrir des incitations</w:t>
      </w:r>
      <w:r w:rsidRPr="00143A90">
        <w:rPr>
          <w:lang w:eastAsia="fr-FR"/>
        </w:rPr>
        <w:t xml:space="preserve"> : Bien que Google interdise explicitement l'achat d'avis, vous pouvez encourager les clients à laisser un avis en offrant des incitations non monétaires, telles que des remises sur de futurs achats ou la participation à un tirage au sort.</w:t>
      </w:r>
    </w:p>
    <w:p w14:paraId="6405C2BE" w14:textId="77777777" w:rsidR="00FA3E00" w:rsidRDefault="00FA3E00" w:rsidP="00FA3E00">
      <w:pPr>
        <w:rPr>
          <w:lang w:eastAsia="fr-FR"/>
        </w:rPr>
      </w:pPr>
    </w:p>
    <w:p w14:paraId="26A277D7" w14:textId="77777777" w:rsidR="00FA3E00" w:rsidRDefault="00FA3E00" w:rsidP="00FA3E00">
      <w:pPr>
        <w:rPr>
          <w:lang w:eastAsia="fr-FR"/>
        </w:rPr>
      </w:pPr>
    </w:p>
    <w:p w14:paraId="7FD93CE5" w14:textId="77777777" w:rsidR="00FA3E00" w:rsidRPr="00143A90" w:rsidRDefault="00FA3E00" w:rsidP="00FA3E00">
      <w:pPr>
        <w:pBdr>
          <w:bottom w:val="single" w:sz="6" w:space="1" w:color="auto"/>
        </w:pBdr>
        <w:jc w:val="center"/>
        <w:rPr>
          <w:rFonts w:eastAsia="Times New Roman" w:cs="Arial"/>
          <w:vanish/>
          <w:sz w:val="16"/>
          <w:szCs w:val="16"/>
          <w:lang w:eastAsia="fr-FR"/>
        </w:rPr>
      </w:pPr>
    </w:p>
    <w:p w14:paraId="552F17C5" w14:textId="467575A6" w:rsidR="00FA3E00" w:rsidRPr="007971A6" w:rsidRDefault="00FA3E00" w:rsidP="00FA3E00">
      <w:pPr>
        <w:overflowPunct w:val="0"/>
        <w:autoSpaceDE w:val="0"/>
        <w:autoSpaceDN w:val="0"/>
        <w:adjustRightInd w:val="0"/>
        <w:spacing w:line="360" w:lineRule="auto"/>
        <w:textAlignment w:val="baseline"/>
        <w:rPr>
          <w:rFonts w:cs="Arial"/>
          <w:b/>
          <w:iCs/>
          <w:sz w:val="24"/>
          <w:szCs w:val="28"/>
        </w:rPr>
      </w:pPr>
      <w:r>
        <w:rPr>
          <w:rFonts w:cs="Arial"/>
          <w:b/>
          <w:iCs/>
          <w:sz w:val="24"/>
          <w:szCs w:val="28"/>
        </w:rPr>
        <w:t>Réponses</w:t>
      </w:r>
    </w:p>
    <w:p w14:paraId="0AAFD396" w14:textId="77777777" w:rsidR="00FA3E00" w:rsidRDefault="00FA3E00" w:rsidP="00FA3E00">
      <w:pPr>
        <w:pStyle w:val="Paragraphedeliste"/>
        <w:numPr>
          <w:ilvl w:val="0"/>
          <w:numId w:val="9"/>
        </w:numPr>
        <w:overflowPunct w:val="0"/>
        <w:autoSpaceDE w:val="0"/>
        <w:autoSpaceDN w:val="0"/>
        <w:adjustRightInd w:val="0"/>
        <w:textAlignment w:val="baseline"/>
        <w:rPr>
          <w:rFonts w:cs="Arial"/>
          <w:bCs/>
          <w:iCs/>
        </w:rPr>
      </w:pPr>
      <w:r w:rsidRPr="00FA3E00">
        <w:rPr>
          <w:rFonts w:cs="Arial"/>
          <w:bCs/>
          <w:iCs/>
        </w:rPr>
        <w:t>Proposez un post à déposer sur la page LinkedIn de la société.</w:t>
      </w:r>
    </w:p>
    <w:p w14:paraId="492726AF" w14:textId="77777777" w:rsidR="00FA3E00" w:rsidRDefault="00FA3E00" w:rsidP="00FA3E00">
      <w:pPr>
        <w:overflowPunct w:val="0"/>
        <w:autoSpaceDE w:val="0"/>
        <w:autoSpaceDN w:val="0"/>
        <w:adjustRightInd w:val="0"/>
        <w:textAlignment w:val="baseline"/>
        <w:rPr>
          <w:rFonts w:cs="Arial"/>
          <w:bCs/>
          <w:iCs/>
        </w:rPr>
      </w:pPr>
    </w:p>
    <w:p w14:paraId="515AEFB9" w14:textId="77777777" w:rsidR="00FA3E00" w:rsidRDefault="00FA3E00" w:rsidP="00FA3E00">
      <w:pPr>
        <w:overflowPunct w:val="0"/>
        <w:autoSpaceDE w:val="0"/>
        <w:autoSpaceDN w:val="0"/>
        <w:adjustRightInd w:val="0"/>
        <w:textAlignment w:val="baseline"/>
        <w:rPr>
          <w:rFonts w:cs="Arial"/>
          <w:bCs/>
          <w:iCs/>
        </w:rPr>
      </w:pPr>
    </w:p>
    <w:p w14:paraId="55D5053C" w14:textId="77777777" w:rsidR="00FA3E00" w:rsidRDefault="00FA3E00" w:rsidP="00FA3E00">
      <w:pPr>
        <w:overflowPunct w:val="0"/>
        <w:autoSpaceDE w:val="0"/>
        <w:autoSpaceDN w:val="0"/>
        <w:adjustRightInd w:val="0"/>
        <w:textAlignment w:val="baseline"/>
        <w:rPr>
          <w:rFonts w:cs="Arial"/>
          <w:bCs/>
          <w:iCs/>
        </w:rPr>
      </w:pPr>
    </w:p>
    <w:p w14:paraId="129196AB" w14:textId="77777777" w:rsidR="00FA3E00" w:rsidRPr="00FA3E00" w:rsidRDefault="00FA3E00" w:rsidP="00FA3E00">
      <w:pPr>
        <w:overflowPunct w:val="0"/>
        <w:autoSpaceDE w:val="0"/>
        <w:autoSpaceDN w:val="0"/>
        <w:adjustRightInd w:val="0"/>
        <w:textAlignment w:val="baseline"/>
        <w:rPr>
          <w:rFonts w:cs="Arial"/>
          <w:bCs/>
          <w:iCs/>
        </w:rPr>
      </w:pPr>
    </w:p>
    <w:p w14:paraId="1654CE01" w14:textId="77777777" w:rsidR="00FA3E00" w:rsidRDefault="00FA3E00" w:rsidP="00FA3E00">
      <w:pPr>
        <w:pStyle w:val="Paragraphedeliste"/>
        <w:numPr>
          <w:ilvl w:val="0"/>
          <w:numId w:val="9"/>
        </w:numPr>
        <w:overflowPunct w:val="0"/>
        <w:autoSpaceDE w:val="0"/>
        <w:autoSpaceDN w:val="0"/>
        <w:adjustRightInd w:val="0"/>
        <w:textAlignment w:val="baseline"/>
        <w:rPr>
          <w:rFonts w:cs="Arial"/>
          <w:bCs/>
          <w:iCs/>
        </w:rPr>
      </w:pPr>
      <w:r w:rsidRPr="00FA3E00">
        <w:rPr>
          <w:rFonts w:cs="Arial"/>
          <w:bCs/>
          <w:iCs/>
        </w:rPr>
        <w:t>Proposez un post à déposer sur la page Facebook de la société.</w:t>
      </w:r>
    </w:p>
    <w:p w14:paraId="22F8A60C" w14:textId="77777777" w:rsidR="00FA3E00" w:rsidRDefault="00FA3E00" w:rsidP="00FA3E00">
      <w:pPr>
        <w:overflowPunct w:val="0"/>
        <w:autoSpaceDE w:val="0"/>
        <w:autoSpaceDN w:val="0"/>
        <w:adjustRightInd w:val="0"/>
        <w:textAlignment w:val="baseline"/>
        <w:rPr>
          <w:rFonts w:cs="Arial"/>
          <w:bCs/>
          <w:iCs/>
        </w:rPr>
      </w:pPr>
    </w:p>
    <w:p w14:paraId="336CC683" w14:textId="77777777" w:rsidR="00FA3E00" w:rsidRDefault="00FA3E00" w:rsidP="00FA3E00">
      <w:pPr>
        <w:overflowPunct w:val="0"/>
        <w:autoSpaceDE w:val="0"/>
        <w:autoSpaceDN w:val="0"/>
        <w:adjustRightInd w:val="0"/>
        <w:textAlignment w:val="baseline"/>
        <w:rPr>
          <w:rFonts w:cs="Arial"/>
          <w:bCs/>
          <w:iCs/>
        </w:rPr>
      </w:pPr>
    </w:p>
    <w:p w14:paraId="2FEF9C13" w14:textId="77777777" w:rsidR="00FA3E00" w:rsidRDefault="00FA3E00" w:rsidP="00FA3E00">
      <w:pPr>
        <w:overflowPunct w:val="0"/>
        <w:autoSpaceDE w:val="0"/>
        <w:autoSpaceDN w:val="0"/>
        <w:adjustRightInd w:val="0"/>
        <w:textAlignment w:val="baseline"/>
        <w:rPr>
          <w:rFonts w:cs="Arial"/>
          <w:bCs/>
          <w:iCs/>
        </w:rPr>
      </w:pPr>
    </w:p>
    <w:p w14:paraId="309F3BD2" w14:textId="77777777" w:rsidR="00FA3E00" w:rsidRDefault="00FA3E00" w:rsidP="00FA3E00">
      <w:pPr>
        <w:overflowPunct w:val="0"/>
        <w:autoSpaceDE w:val="0"/>
        <w:autoSpaceDN w:val="0"/>
        <w:adjustRightInd w:val="0"/>
        <w:textAlignment w:val="baseline"/>
        <w:rPr>
          <w:rFonts w:cs="Arial"/>
          <w:bCs/>
          <w:iCs/>
        </w:rPr>
      </w:pPr>
    </w:p>
    <w:p w14:paraId="4A7993DF" w14:textId="77777777" w:rsidR="00FA3E00" w:rsidRDefault="00FA3E00" w:rsidP="00FA3E00">
      <w:pPr>
        <w:overflowPunct w:val="0"/>
        <w:autoSpaceDE w:val="0"/>
        <w:autoSpaceDN w:val="0"/>
        <w:adjustRightInd w:val="0"/>
        <w:textAlignment w:val="baseline"/>
        <w:rPr>
          <w:rFonts w:cs="Arial"/>
          <w:bCs/>
          <w:iCs/>
        </w:rPr>
      </w:pPr>
    </w:p>
    <w:p w14:paraId="4417B8F3" w14:textId="77777777" w:rsidR="00FA3E00" w:rsidRPr="00FA3E00" w:rsidRDefault="00FA3E00" w:rsidP="00FA3E00">
      <w:pPr>
        <w:overflowPunct w:val="0"/>
        <w:autoSpaceDE w:val="0"/>
        <w:autoSpaceDN w:val="0"/>
        <w:adjustRightInd w:val="0"/>
        <w:textAlignment w:val="baseline"/>
        <w:rPr>
          <w:rFonts w:cs="Arial"/>
          <w:bCs/>
          <w:iCs/>
        </w:rPr>
      </w:pPr>
    </w:p>
    <w:p w14:paraId="4E6FABCB" w14:textId="77777777" w:rsidR="00FA3E00" w:rsidRDefault="00FA3E00" w:rsidP="00FA3E00">
      <w:pPr>
        <w:pStyle w:val="Paragraphedeliste"/>
        <w:numPr>
          <w:ilvl w:val="0"/>
          <w:numId w:val="9"/>
        </w:numPr>
        <w:overflowPunct w:val="0"/>
        <w:autoSpaceDE w:val="0"/>
        <w:autoSpaceDN w:val="0"/>
        <w:adjustRightInd w:val="0"/>
        <w:textAlignment w:val="baseline"/>
        <w:rPr>
          <w:rFonts w:cs="Arial"/>
          <w:bCs/>
          <w:iCs/>
        </w:rPr>
      </w:pPr>
      <w:r w:rsidRPr="00FA3E00">
        <w:rPr>
          <w:rFonts w:cs="Arial"/>
          <w:bCs/>
          <w:iCs/>
        </w:rPr>
        <w:t>Proposez un post à déposer sur la page Instagram de la société.</w:t>
      </w:r>
    </w:p>
    <w:p w14:paraId="0D6F7D9C" w14:textId="77777777" w:rsidR="00FA3E00" w:rsidRDefault="00FA3E00" w:rsidP="00FA3E00">
      <w:pPr>
        <w:overflowPunct w:val="0"/>
        <w:autoSpaceDE w:val="0"/>
        <w:autoSpaceDN w:val="0"/>
        <w:adjustRightInd w:val="0"/>
        <w:textAlignment w:val="baseline"/>
        <w:rPr>
          <w:rFonts w:cs="Arial"/>
          <w:bCs/>
          <w:iCs/>
        </w:rPr>
      </w:pPr>
    </w:p>
    <w:p w14:paraId="008D52E5" w14:textId="77777777" w:rsidR="00FA3E00" w:rsidRDefault="00FA3E00" w:rsidP="00FA3E00">
      <w:pPr>
        <w:overflowPunct w:val="0"/>
        <w:autoSpaceDE w:val="0"/>
        <w:autoSpaceDN w:val="0"/>
        <w:adjustRightInd w:val="0"/>
        <w:textAlignment w:val="baseline"/>
        <w:rPr>
          <w:rFonts w:cs="Arial"/>
          <w:bCs/>
          <w:iCs/>
        </w:rPr>
      </w:pPr>
    </w:p>
    <w:p w14:paraId="6752734D" w14:textId="77777777" w:rsidR="00FA3E00" w:rsidRDefault="00FA3E00" w:rsidP="00FA3E00">
      <w:pPr>
        <w:overflowPunct w:val="0"/>
        <w:autoSpaceDE w:val="0"/>
        <w:autoSpaceDN w:val="0"/>
        <w:adjustRightInd w:val="0"/>
        <w:textAlignment w:val="baseline"/>
        <w:rPr>
          <w:rFonts w:cs="Arial"/>
          <w:bCs/>
          <w:iCs/>
        </w:rPr>
      </w:pPr>
    </w:p>
    <w:p w14:paraId="623CC71B" w14:textId="77777777" w:rsidR="00FA3E00" w:rsidRDefault="00FA3E00" w:rsidP="00FA3E00">
      <w:pPr>
        <w:overflowPunct w:val="0"/>
        <w:autoSpaceDE w:val="0"/>
        <w:autoSpaceDN w:val="0"/>
        <w:adjustRightInd w:val="0"/>
        <w:textAlignment w:val="baseline"/>
        <w:rPr>
          <w:rFonts w:cs="Arial"/>
          <w:bCs/>
          <w:iCs/>
        </w:rPr>
      </w:pPr>
    </w:p>
    <w:p w14:paraId="6E0689A9" w14:textId="77777777" w:rsidR="00FA3E00" w:rsidRDefault="00FA3E00" w:rsidP="00FA3E00">
      <w:pPr>
        <w:overflowPunct w:val="0"/>
        <w:autoSpaceDE w:val="0"/>
        <w:autoSpaceDN w:val="0"/>
        <w:adjustRightInd w:val="0"/>
        <w:textAlignment w:val="baseline"/>
        <w:rPr>
          <w:rFonts w:cs="Arial"/>
          <w:bCs/>
          <w:iCs/>
        </w:rPr>
      </w:pPr>
    </w:p>
    <w:p w14:paraId="1477C50A" w14:textId="77777777" w:rsidR="00FA3E00" w:rsidRPr="00FA3E00" w:rsidRDefault="00FA3E00" w:rsidP="00FA3E00">
      <w:pPr>
        <w:overflowPunct w:val="0"/>
        <w:autoSpaceDE w:val="0"/>
        <w:autoSpaceDN w:val="0"/>
        <w:adjustRightInd w:val="0"/>
        <w:textAlignment w:val="baseline"/>
        <w:rPr>
          <w:rFonts w:cs="Arial"/>
          <w:bCs/>
          <w:iCs/>
        </w:rPr>
      </w:pPr>
    </w:p>
    <w:p w14:paraId="2D1E63C3" w14:textId="63309993" w:rsidR="00FA3E00" w:rsidRPr="00FA3E00" w:rsidRDefault="00FA3E00" w:rsidP="00FA3E00">
      <w:pPr>
        <w:pStyle w:val="Paragraphedeliste"/>
        <w:numPr>
          <w:ilvl w:val="0"/>
          <w:numId w:val="9"/>
        </w:numPr>
        <w:overflowPunct w:val="0"/>
        <w:autoSpaceDE w:val="0"/>
        <w:autoSpaceDN w:val="0"/>
        <w:adjustRightInd w:val="0"/>
        <w:textAlignment w:val="baseline"/>
        <w:rPr>
          <w:rFonts w:cs="Arial"/>
          <w:bCs/>
          <w:iCs/>
        </w:rPr>
      </w:pPr>
      <w:r w:rsidRPr="00FA3E00">
        <w:rPr>
          <w:rFonts w:cs="Arial"/>
          <w:bCs/>
          <w:iCs/>
        </w:rPr>
        <w:t xml:space="preserve">Rédigez le message qui accompagnera l’envoi des factures </w:t>
      </w:r>
      <w:r>
        <w:rPr>
          <w:rFonts w:cs="Arial"/>
          <w:bCs/>
          <w:iCs/>
        </w:rPr>
        <w:t xml:space="preserve">PDF </w:t>
      </w:r>
      <w:r w:rsidRPr="00FA3E00">
        <w:rPr>
          <w:rFonts w:cs="Arial"/>
          <w:bCs/>
          <w:iCs/>
        </w:rPr>
        <w:t>dans lequel le client sera incité à déposer un avis sur Google.</w:t>
      </w:r>
    </w:p>
    <w:p w14:paraId="01E60197" w14:textId="77777777" w:rsidR="00FA3E00" w:rsidRDefault="00FA3E00" w:rsidP="00FA3E00">
      <w:pPr>
        <w:pStyle w:val="Standard"/>
        <w:spacing w:after="0" w:line="360" w:lineRule="auto"/>
        <w:jc w:val="both"/>
        <w:rPr>
          <w:rFonts w:ascii="Arial" w:eastAsia="Times New Roman" w:hAnsi="Arial" w:cs="Arial"/>
          <w:lang w:eastAsia="fr-FR"/>
        </w:rPr>
      </w:pPr>
    </w:p>
    <w:p w14:paraId="45D0AF9D" w14:textId="77777777" w:rsidR="006B5268" w:rsidRPr="00FA3E00" w:rsidRDefault="006B5268" w:rsidP="00FA3E00"/>
    <w:sectPr w:rsidR="006B5268" w:rsidRPr="00FA3E00" w:rsidSect="00C468E8">
      <w:pgSz w:w="11906" w:h="16838"/>
      <w:pgMar w:top="851" w:right="851"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7657B"/>
    <w:multiLevelType w:val="hybridMultilevel"/>
    <w:tmpl w:val="E67A5A3E"/>
    <w:lvl w:ilvl="0" w:tplc="4D1EF278">
      <w:start w:val="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DED3A16"/>
    <w:multiLevelType w:val="hybridMultilevel"/>
    <w:tmpl w:val="40684B98"/>
    <w:lvl w:ilvl="0" w:tplc="4D1EF278">
      <w:start w:val="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F5A78A1"/>
    <w:multiLevelType w:val="hybridMultilevel"/>
    <w:tmpl w:val="42EEEEF4"/>
    <w:lvl w:ilvl="0" w:tplc="B2002366">
      <w:start w:val="1"/>
      <w:numFmt w:val="bullet"/>
      <w:pStyle w:val="Titre3"/>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3F932EAE"/>
    <w:multiLevelType w:val="hybridMultilevel"/>
    <w:tmpl w:val="9D68446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530C4C37"/>
    <w:multiLevelType w:val="hybridMultilevel"/>
    <w:tmpl w:val="38E866D0"/>
    <w:lvl w:ilvl="0" w:tplc="777AEFCC">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5ED01A3B"/>
    <w:multiLevelType w:val="hybridMultilevel"/>
    <w:tmpl w:val="16C8599E"/>
    <w:lvl w:ilvl="0" w:tplc="A47C9954">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75D657F7"/>
    <w:multiLevelType w:val="hybridMultilevel"/>
    <w:tmpl w:val="C0A8726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792605B4"/>
    <w:multiLevelType w:val="hybridMultilevel"/>
    <w:tmpl w:val="DBFE253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7E584DCA"/>
    <w:multiLevelType w:val="hybridMultilevel"/>
    <w:tmpl w:val="31CCE822"/>
    <w:lvl w:ilvl="0" w:tplc="4D1EF278">
      <w:start w:val="2"/>
      <w:numFmt w:val="bullet"/>
      <w:lvlText w:val="-"/>
      <w:lvlJc w:val="left"/>
      <w:pPr>
        <w:ind w:left="360" w:hanging="360"/>
      </w:pPr>
      <w:rPr>
        <w:rFonts w:ascii="Times New Roman" w:eastAsia="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133089283">
    <w:abstractNumId w:val="2"/>
  </w:num>
  <w:num w:numId="2" w16cid:durableId="971716936">
    <w:abstractNumId w:val="7"/>
  </w:num>
  <w:num w:numId="3" w16cid:durableId="624969767">
    <w:abstractNumId w:val="4"/>
  </w:num>
  <w:num w:numId="4" w16cid:durableId="878124800">
    <w:abstractNumId w:val="6"/>
  </w:num>
  <w:num w:numId="5" w16cid:durableId="129254588">
    <w:abstractNumId w:val="8"/>
  </w:num>
  <w:num w:numId="6" w16cid:durableId="1614819776">
    <w:abstractNumId w:val="3"/>
  </w:num>
  <w:num w:numId="7" w16cid:durableId="680856233">
    <w:abstractNumId w:val="1"/>
  </w:num>
  <w:num w:numId="8" w16cid:durableId="343244728">
    <w:abstractNumId w:val="0"/>
  </w:num>
  <w:num w:numId="9" w16cid:durableId="701545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268"/>
    <w:rsid w:val="000B038D"/>
    <w:rsid w:val="0013123B"/>
    <w:rsid w:val="00166F4E"/>
    <w:rsid w:val="001E7E3C"/>
    <w:rsid w:val="00232AE3"/>
    <w:rsid w:val="00232E3A"/>
    <w:rsid w:val="00256B59"/>
    <w:rsid w:val="00290E7F"/>
    <w:rsid w:val="00327917"/>
    <w:rsid w:val="005A6F38"/>
    <w:rsid w:val="0069282A"/>
    <w:rsid w:val="006B5268"/>
    <w:rsid w:val="00791C27"/>
    <w:rsid w:val="00C468E8"/>
    <w:rsid w:val="00C6289B"/>
    <w:rsid w:val="00FA3E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3BCAB"/>
  <w15:chartTrackingRefBased/>
  <w15:docId w15:val="{F3333FE5-3CE4-444D-A3B5-4D3F4F29D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268"/>
    <w:pPr>
      <w:spacing w:after="0" w:line="240" w:lineRule="auto"/>
      <w:jc w:val="both"/>
    </w:pPr>
    <w:rPr>
      <w:rFonts w:ascii="Arial" w:hAnsi="Arial"/>
      <w:sz w:val="20"/>
    </w:rPr>
  </w:style>
  <w:style w:type="paragraph" w:styleId="Titre2">
    <w:name w:val="heading 2"/>
    <w:basedOn w:val="Normal"/>
    <w:link w:val="Titre2Car"/>
    <w:uiPriority w:val="9"/>
    <w:qFormat/>
    <w:rsid w:val="006B5268"/>
    <w:pPr>
      <w:spacing w:before="120" w:after="120"/>
      <w:outlineLvl w:val="1"/>
    </w:pPr>
    <w:rPr>
      <w:rFonts w:ascii="Arial Black" w:eastAsia="Times New Roman" w:hAnsi="Arial Black" w:cs="Arial"/>
      <w:b/>
      <w:color w:val="000000"/>
      <w:sz w:val="24"/>
      <w:szCs w:val="20"/>
      <w:lang w:eastAsia="fr-FR"/>
    </w:rPr>
  </w:style>
  <w:style w:type="paragraph" w:styleId="Titre3">
    <w:name w:val="heading 3"/>
    <w:basedOn w:val="Normal"/>
    <w:link w:val="Titre3Car"/>
    <w:uiPriority w:val="9"/>
    <w:qFormat/>
    <w:rsid w:val="006B5268"/>
    <w:pPr>
      <w:numPr>
        <w:numId w:val="1"/>
      </w:numPr>
      <w:outlineLvl w:val="2"/>
    </w:pPr>
    <w:rPr>
      <w:rFonts w:eastAsia="Times New Roman" w:cs="Times New Roman"/>
      <w:b/>
      <w:noProof/>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6B5268"/>
    <w:rPr>
      <w:rFonts w:ascii="Arial Black" w:eastAsia="Times New Roman" w:hAnsi="Arial Black" w:cs="Arial"/>
      <w:b/>
      <w:color w:val="000000"/>
      <w:sz w:val="24"/>
      <w:szCs w:val="20"/>
      <w:lang w:eastAsia="fr-FR"/>
    </w:rPr>
  </w:style>
  <w:style w:type="character" w:customStyle="1" w:styleId="Titre3Car">
    <w:name w:val="Titre 3 Car"/>
    <w:basedOn w:val="Policepardfaut"/>
    <w:link w:val="Titre3"/>
    <w:uiPriority w:val="9"/>
    <w:rsid w:val="006B5268"/>
    <w:rPr>
      <w:rFonts w:ascii="Arial" w:eastAsia="Times New Roman" w:hAnsi="Arial" w:cs="Times New Roman"/>
      <w:b/>
      <w:noProof/>
      <w:sz w:val="24"/>
      <w:szCs w:val="24"/>
      <w:lang w:eastAsia="fr-FR"/>
    </w:rPr>
  </w:style>
  <w:style w:type="paragraph" w:styleId="Paragraphedeliste">
    <w:name w:val="List Paragraph"/>
    <w:basedOn w:val="Normal"/>
    <w:uiPriority w:val="34"/>
    <w:qFormat/>
    <w:rsid w:val="006B5268"/>
    <w:pPr>
      <w:ind w:left="720"/>
      <w:contextualSpacing/>
    </w:pPr>
  </w:style>
  <w:style w:type="table" w:styleId="Grilledutableau">
    <w:name w:val="Table Grid"/>
    <w:basedOn w:val="TableauNormal"/>
    <w:rsid w:val="006B52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unhideWhenUsed/>
    <w:rsid w:val="00FA3E00"/>
    <w:rPr>
      <w:color w:val="0000FF"/>
      <w:u w:val="single"/>
    </w:rPr>
  </w:style>
  <w:style w:type="character" w:styleId="Accentuation">
    <w:name w:val="Emphasis"/>
    <w:basedOn w:val="Policepardfaut"/>
    <w:uiPriority w:val="20"/>
    <w:qFormat/>
    <w:rsid w:val="00FA3E00"/>
    <w:rPr>
      <w:i/>
      <w:iCs/>
    </w:rPr>
  </w:style>
  <w:style w:type="paragraph" w:customStyle="1" w:styleId="Standard">
    <w:name w:val="Standard"/>
    <w:rsid w:val="00FA3E00"/>
    <w:pPr>
      <w:suppressAutoHyphens/>
      <w:autoSpaceDN w:val="0"/>
      <w:spacing w:after="200" w:line="276" w:lineRule="auto"/>
      <w:textAlignment w:val="baseline"/>
    </w:pPr>
    <w:rPr>
      <w:rFonts w:ascii="Calibri" w:eastAsia="Calibri" w:hAnsi="Calibri" w:cs="F"/>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svg"/><Relationship Id="rId12" Type="http://schemas.openxmlformats.org/officeDocument/2006/relationships/image" Target="media/image8.png"/><Relationship Id="rId17" Type="http://schemas.openxmlformats.org/officeDocument/2006/relationships/image" Target="media/image12.tmp"/><Relationship Id="rId2" Type="http://schemas.openxmlformats.org/officeDocument/2006/relationships/styles" Target="styles.xml"/><Relationship Id="rId16" Type="http://schemas.openxmlformats.org/officeDocument/2006/relationships/hyperlink" Target="https://www.google.com/busines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1739</Words>
  <Characters>9570</Characters>
  <Application>Microsoft Office Word</Application>
  <DocSecurity>0</DocSecurity>
  <Lines>79</Lines>
  <Paragraphs>22</Paragraphs>
  <ScaleCrop>false</ScaleCrop>
  <Company/>
  <LinksUpToDate>false</LinksUpToDate>
  <CharactersWithSpaces>11287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Terrier</dc:creator>
  <cp:keywords/>
  <dc:description/>
  <cp:lastModifiedBy>Claude Terrier</cp:lastModifiedBy>
  <cp:revision>10</cp:revision>
  <dcterms:created xsi:type="dcterms:W3CDTF">2022-12-05T23:11:00Z</dcterms:created>
  <dcterms:modified xsi:type="dcterms:W3CDTF">2024-03-29T14:23:00Z</dcterms:modified>
</cp:coreProperties>
</file>