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1" w:type="dxa"/>
        <w:tblInd w:w="-1" w:type="dxa"/>
        <w:shd w:val="clear" w:color="auto" w:fill="92D050"/>
        <w:tblLook w:val="04A0" w:firstRow="1" w:lastRow="0" w:firstColumn="1" w:lastColumn="0" w:noHBand="0" w:noVBand="1"/>
      </w:tblPr>
      <w:tblGrid>
        <w:gridCol w:w="1550"/>
        <w:gridCol w:w="6243"/>
        <w:gridCol w:w="2268"/>
      </w:tblGrid>
      <w:tr w:rsidR="00165E31" w:rsidRPr="00D7373D" w14:paraId="4858AA40" w14:textId="77777777" w:rsidTr="00165E31">
        <w:trPr>
          <w:trHeight w:val="227"/>
        </w:trPr>
        <w:tc>
          <w:tcPr>
            <w:tcW w:w="7793" w:type="dxa"/>
            <w:gridSpan w:val="2"/>
            <w:shd w:val="clear" w:color="auto" w:fill="92D050"/>
            <w:vAlign w:val="center"/>
          </w:tcPr>
          <w:p w14:paraId="091B0811" w14:textId="2E294DF7" w:rsidR="00165E31" w:rsidRPr="00D7373D" w:rsidRDefault="00165E31" w:rsidP="000B4D8C">
            <w:pPr>
              <w:pStyle w:val="Titre3"/>
              <w:numPr>
                <w:ilvl w:val="0"/>
                <w:numId w:val="0"/>
              </w:numPr>
              <w:spacing w:before="0"/>
              <w:ind w:left="360"/>
              <w:jc w:val="center"/>
              <w:rPr>
                <w:sz w:val="28"/>
                <w:szCs w:val="28"/>
              </w:rPr>
            </w:pPr>
            <w:r w:rsidRPr="00D7373D">
              <w:rPr>
                <w:sz w:val="28"/>
                <w:szCs w:val="28"/>
              </w:rPr>
              <w:t xml:space="preserve">Mission </w:t>
            </w:r>
            <w:r w:rsidR="000070A7">
              <w:rPr>
                <w:sz w:val="28"/>
                <w:szCs w:val="28"/>
              </w:rPr>
              <w:t>6</w:t>
            </w:r>
            <w:r w:rsidRPr="00D7373D">
              <w:rPr>
                <w:sz w:val="28"/>
                <w:szCs w:val="28"/>
              </w:rPr>
              <w:t xml:space="preserve"> – </w:t>
            </w:r>
            <w:r>
              <w:rPr>
                <w:sz w:val="28"/>
                <w:szCs w:val="28"/>
              </w:rPr>
              <w:t>Évaluer une solution en cloud computing</w:t>
            </w:r>
          </w:p>
        </w:tc>
        <w:tc>
          <w:tcPr>
            <w:tcW w:w="2268" w:type="dxa"/>
            <w:shd w:val="clear" w:color="auto" w:fill="92D050"/>
          </w:tcPr>
          <w:p w14:paraId="6D11362F" w14:textId="77777777" w:rsidR="00165E31" w:rsidRPr="00D7373D" w:rsidRDefault="00165E31" w:rsidP="000B4D8C">
            <w:pPr>
              <w:pStyle w:val="Titre3"/>
              <w:numPr>
                <w:ilvl w:val="0"/>
                <w:numId w:val="0"/>
              </w:numPr>
              <w:spacing w:before="0"/>
              <w:ind w:left="360" w:hanging="360"/>
              <w:jc w:val="center"/>
              <w:rPr>
                <w:sz w:val="28"/>
                <w:szCs w:val="28"/>
              </w:rPr>
            </w:pPr>
            <w:r>
              <w:drawing>
                <wp:inline distT="0" distB="0" distL="0" distR="0" wp14:anchorId="1341C7E6" wp14:editId="5D9E8BFC">
                  <wp:extent cx="1303020" cy="486410"/>
                  <wp:effectExtent l="0" t="0" r="0" b="889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165E31" w:rsidRPr="002A26A7" w14:paraId="275D0276" w14:textId="77777777" w:rsidTr="00165E31">
        <w:trPr>
          <w:trHeight w:val="504"/>
        </w:trPr>
        <w:tc>
          <w:tcPr>
            <w:tcW w:w="1550" w:type="dxa"/>
            <w:shd w:val="clear" w:color="auto" w:fill="92D050"/>
            <w:vAlign w:val="center"/>
          </w:tcPr>
          <w:p w14:paraId="0C8838C9" w14:textId="77777777" w:rsidR="00165E31" w:rsidRPr="008D1343" w:rsidRDefault="00165E31" w:rsidP="000B4D8C">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50’  </w:t>
            </w:r>
          </w:p>
        </w:tc>
        <w:tc>
          <w:tcPr>
            <w:tcW w:w="6243" w:type="dxa"/>
            <w:shd w:val="clear" w:color="auto" w:fill="92D050"/>
            <w:vAlign w:val="center"/>
          </w:tcPr>
          <w:p w14:paraId="60F74132" w14:textId="652037D5" w:rsidR="00165E31" w:rsidRPr="002A26A7" w:rsidRDefault="00462FDC" w:rsidP="000B4D8C">
            <w:pPr>
              <w:jc w:val="center"/>
              <w:rPr>
                <w:rFonts w:cs="Arial"/>
                <w:color w:val="000000" w:themeColor="text1"/>
              </w:rPr>
            </w:pPr>
            <w:r>
              <w:rPr>
                <w:i/>
                <w:noProof/>
              </w:rPr>
              <w:drawing>
                <wp:inline distT="0" distB="0" distL="0" distR="0" wp14:anchorId="70DA0194" wp14:editId="73BAECED">
                  <wp:extent cx="327025" cy="327025"/>
                  <wp:effectExtent l="0" t="0" r="0" b="0"/>
                  <wp:docPr id="973528405"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973528405"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ou</w:t>
            </w:r>
            <w:r>
              <w:rPr>
                <w:i/>
                <w:noProof/>
              </w:rPr>
              <w:drawing>
                <wp:inline distT="0" distB="0" distL="0" distR="0" wp14:anchorId="767B8472" wp14:editId="62D0EBF5">
                  <wp:extent cx="364490" cy="364490"/>
                  <wp:effectExtent l="0" t="0" r="0" b="0"/>
                  <wp:docPr id="299891351"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299891351"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68" w:type="dxa"/>
            <w:shd w:val="clear" w:color="auto" w:fill="92D050"/>
            <w:vAlign w:val="center"/>
          </w:tcPr>
          <w:p w14:paraId="088D14A0" w14:textId="77777777" w:rsidR="00165E31" w:rsidRPr="002A26A7" w:rsidRDefault="00165E31" w:rsidP="000B4D8C">
            <w:pPr>
              <w:jc w:val="center"/>
              <w:rPr>
                <w:rFonts w:cs="Arial"/>
                <w:color w:val="000000" w:themeColor="text1"/>
              </w:rPr>
            </w:pPr>
            <w:r w:rsidRPr="002A26A7">
              <w:rPr>
                <w:rFonts w:cs="Arial"/>
                <w:color w:val="000000" w:themeColor="text1"/>
              </w:rPr>
              <w:t>Source</w:t>
            </w:r>
          </w:p>
        </w:tc>
      </w:tr>
    </w:tbl>
    <w:p w14:paraId="36343585" w14:textId="77777777" w:rsidR="00165E31" w:rsidRDefault="00165E31" w:rsidP="00165E31">
      <w:pPr>
        <w:pStyle w:val="Titre3"/>
        <w:numPr>
          <w:ilvl w:val="0"/>
          <w:numId w:val="0"/>
        </w:numPr>
      </w:pPr>
      <w:r w:rsidRPr="00D052F4">
        <w:t>Contexte professionnel</w:t>
      </w:r>
    </w:p>
    <w:p w14:paraId="0BF60231" w14:textId="393D576B" w:rsidR="00165E31" w:rsidRPr="00713271" w:rsidRDefault="00165E31" w:rsidP="00165E31">
      <w:pPr>
        <w:spacing w:before="60"/>
        <w:rPr>
          <w:szCs w:val="20"/>
        </w:rPr>
      </w:pPr>
      <w:r>
        <w:rPr>
          <w:szCs w:val="20"/>
        </w:rPr>
        <w:t xml:space="preserve">La société </w:t>
      </w:r>
      <w:r w:rsidRPr="00713271">
        <w:rPr>
          <w:szCs w:val="20"/>
        </w:rPr>
        <w:t xml:space="preserve">Signaux Girault conçoit des systèmes de signalisation lumineux reposant sur l’intégration des technologies LED dans des panneaux lumineux. </w:t>
      </w:r>
      <w:r w:rsidR="00436382">
        <w:rPr>
          <w:szCs w:val="20"/>
        </w:rPr>
        <w:t>Les</w:t>
      </w:r>
      <w:r w:rsidRPr="00713271">
        <w:rPr>
          <w:szCs w:val="20"/>
        </w:rPr>
        <w:t xml:space="preserve"> salariés</w:t>
      </w:r>
      <w:r w:rsidR="00436382">
        <w:rPr>
          <w:szCs w:val="20"/>
        </w:rPr>
        <w:t xml:space="preserve"> sont</w:t>
      </w:r>
      <w:r w:rsidRPr="00713271">
        <w:rPr>
          <w:szCs w:val="20"/>
        </w:rPr>
        <w:t xml:space="preserve"> répartis dans trois divisions : enseigne, signalisation, sécurité.</w:t>
      </w:r>
    </w:p>
    <w:p w14:paraId="77BEC13A" w14:textId="77777777" w:rsidR="00165E31" w:rsidRDefault="00165E31" w:rsidP="00165E31">
      <w:pPr>
        <w:spacing w:before="60" w:after="60"/>
        <w:rPr>
          <w:bCs/>
          <w:szCs w:val="20"/>
        </w:rPr>
      </w:pPr>
      <w:r>
        <w:rPr>
          <w:bCs/>
          <w:szCs w:val="20"/>
        </w:rPr>
        <w:t>L</w:t>
      </w:r>
      <w:r w:rsidRPr="00E14615">
        <w:rPr>
          <w:bCs/>
          <w:szCs w:val="20"/>
        </w:rPr>
        <w:t xml:space="preserve">e service informatique </w:t>
      </w:r>
      <w:r>
        <w:rPr>
          <w:bCs/>
          <w:szCs w:val="20"/>
        </w:rPr>
        <w:t xml:space="preserve">(SI) </w:t>
      </w:r>
      <w:r w:rsidRPr="00E14615">
        <w:rPr>
          <w:bCs/>
          <w:szCs w:val="20"/>
        </w:rPr>
        <w:t xml:space="preserve">emploie </w:t>
      </w:r>
      <w:r>
        <w:rPr>
          <w:bCs/>
          <w:szCs w:val="20"/>
        </w:rPr>
        <w:t>deux</w:t>
      </w:r>
      <w:r w:rsidRPr="00E14615">
        <w:rPr>
          <w:bCs/>
          <w:szCs w:val="20"/>
        </w:rPr>
        <w:t xml:space="preserve"> personnes à temps</w:t>
      </w:r>
      <w:r w:rsidRPr="0030281A">
        <w:rPr>
          <w:bCs/>
          <w:szCs w:val="20"/>
        </w:rPr>
        <w:t xml:space="preserve"> </w:t>
      </w:r>
      <w:r w:rsidRPr="00E14615">
        <w:rPr>
          <w:bCs/>
          <w:szCs w:val="20"/>
        </w:rPr>
        <w:t>plein</w:t>
      </w:r>
      <w:r>
        <w:rPr>
          <w:bCs/>
          <w:szCs w:val="20"/>
        </w:rPr>
        <w:t>. Il</w:t>
      </w:r>
      <w:r w:rsidRPr="00E14615">
        <w:rPr>
          <w:bCs/>
          <w:szCs w:val="20"/>
        </w:rPr>
        <w:t xml:space="preserve"> gère </w:t>
      </w:r>
      <w:r>
        <w:rPr>
          <w:bCs/>
          <w:szCs w:val="20"/>
        </w:rPr>
        <w:t xml:space="preserve">le </w:t>
      </w:r>
      <w:r w:rsidRPr="00E14615">
        <w:rPr>
          <w:bCs/>
          <w:szCs w:val="20"/>
        </w:rPr>
        <w:t>réseau</w:t>
      </w:r>
      <w:r>
        <w:rPr>
          <w:bCs/>
          <w:szCs w:val="20"/>
        </w:rPr>
        <w:t xml:space="preserve"> informatique, </w:t>
      </w:r>
      <w:r w:rsidRPr="00E14615">
        <w:rPr>
          <w:bCs/>
          <w:szCs w:val="20"/>
        </w:rPr>
        <w:t>les sauvegardes de données</w:t>
      </w:r>
      <w:r>
        <w:rPr>
          <w:bCs/>
          <w:szCs w:val="20"/>
        </w:rPr>
        <w:t xml:space="preserve"> </w:t>
      </w:r>
      <w:r w:rsidRPr="00E14615">
        <w:rPr>
          <w:bCs/>
          <w:szCs w:val="20"/>
        </w:rPr>
        <w:t xml:space="preserve">et l'installation et la maintenance des </w:t>
      </w:r>
      <w:r>
        <w:rPr>
          <w:bCs/>
          <w:szCs w:val="20"/>
        </w:rPr>
        <w:t>logiciels</w:t>
      </w:r>
      <w:r w:rsidRPr="00E14615">
        <w:rPr>
          <w:bCs/>
          <w:szCs w:val="20"/>
        </w:rPr>
        <w:t xml:space="preserve"> professionnel</w:t>
      </w:r>
      <w:r>
        <w:rPr>
          <w:bCs/>
          <w:szCs w:val="20"/>
        </w:rPr>
        <w:t xml:space="preserve">les </w:t>
      </w:r>
      <w:r w:rsidRPr="00E14615">
        <w:rPr>
          <w:bCs/>
          <w:szCs w:val="20"/>
        </w:rPr>
        <w:t>et bureautique</w:t>
      </w:r>
      <w:r>
        <w:rPr>
          <w:bCs/>
          <w:szCs w:val="20"/>
        </w:rPr>
        <w:t>. L</w:t>
      </w:r>
      <w:r w:rsidRPr="00504C3D">
        <w:rPr>
          <w:bCs/>
          <w:szCs w:val="20"/>
        </w:rPr>
        <w:t xml:space="preserve">a sauvegarde des données est assurée </w:t>
      </w:r>
      <w:r>
        <w:rPr>
          <w:bCs/>
          <w:szCs w:val="20"/>
        </w:rPr>
        <w:t>sur un serveur interne qui est dupliqué en Cloud externe auprès de la société Dell.</w:t>
      </w:r>
    </w:p>
    <w:p w14:paraId="6C07CD72" w14:textId="77777777" w:rsidR="00165E31" w:rsidRDefault="00165E31" w:rsidP="00165E31">
      <w:pPr>
        <w:spacing w:before="60" w:after="60"/>
        <w:rPr>
          <w:bCs/>
          <w:szCs w:val="20"/>
        </w:rPr>
      </w:pPr>
      <w:r w:rsidRPr="00E14615">
        <w:rPr>
          <w:bCs/>
          <w:szCs w:val="20"/>
        </w:rPr>
        <w:t>M</w:t>
      </w:r>
      <w:r w:rsidRPr="00E14615">
        <w:rPr>
          <w:bCs/>
          <w:szCs w:val="20"/>
          <w:vertAlign w:val="superscript"/>
        </w:rPr>
        <w:t>me</w:t>
      </w:r>
      <w:r w:rsidRPr="00E14615">
        <w:rPr>
          <w:bCs/>
          <w:szCs w:val="20"/>
        </w:rPr>
        <w:t xml:space="preserve"> Girault n'est pas satisfaite du </w:t>
      </w:r>
      <w:r>
        <w:rPr>
          <w:bCs/>
          <w:szCs w:val="20"/>
        </w:rPr>
        <w:t xml:space="preserve">SI. </w:t>
      </w:r>
      <w:r>
        <w:rPr>
          <w:bCs/>
        </w:rPr>
        <w:t>E</w:t>
      </w:r>
      <w:r w:rsidRPr="00FC0929">
        <w:rPr>
          <w:bCs/>
        </w:rPr>
        <w:t xml:space="preserve">lle estime </w:t>
      </w:r>
      <w:r>
        <w:rPr>
          <w:bCs/>
        </w:rPr>
        <w:t>son</w:t>
      </w:r>
      <w:r w:rsidRPr="00FC0929">
        <w:rPr>
          <w:bCs/>
        </w:rPr>
        <w:t xml:space="preserve"> coût trop </w:t>
      </w:r>
      <w:r>
        <w:rPr>
          <w:bCs/>
        </w:rPr>
        <w:t xml:space="preserve">élevé. Par ailleurs, </w:t>
      </w:r>
      <w:r>
        <w:rPr>
          <w:bCs/>
          <w:szCs w:val="20"/>
        </w:rPr>
        <w:t>l</w:t>
      </w:r>
      <w:r w:rsidRPr="00E14615">
        <w:rPr>
          <w:bCs/>
          <w:szCs w:val="20"/>
        </w:rPr>
        <w:t>'installation et la maintenance des matériels et des logiciels sont la source régulière de conflit</w:t>
      </w:r>
      <w:r>
        <w:rPr>
          <w:bCs/>
          <w:szCs w:val="20"/>
        </w:rPr>
        <w:t>s</w:t>
      </w:r>
      <w:r w:rsidRPr="00E14615">
        <w:rPr>
          <w:bCs/>
          <w:szCs w:val="20"/>
        </w:rPr>
        <w:t xml:space="preserve"> entre le personnel et le</w:t>
      </w:r>
      <w:r>
        <w:rPr>
          <w:bCs/>
          <w:szCs w:val="20"/>
        </w:rPr>
        <w:t xml:space="preserve">s informaticiens. </w:t>
      </w:r>
    </w:p>
    <w:p w14:paraId="02618687" w14:textId="77777777" w:rsidR="00165E31" w:rsidRPr="00DD67EB" w:rsidRDefault="00165E31" w:rsidP="00165E31">
      <w:pPr>
        <w:spacing w:before="60"/>
        <w:rPr>
          <w:bCs/>
        </w:rPr>
      </w:pPr>
      <w:r>
        <w:rPr>
          <w:bCs/>
          <w:szCs w:val="20"/>
        </w:rPr>
        <w:t>E</w:t>
      </w:r>
      <w:r w:rsidRPr="00E14615">
        <w:rPr>
          <w:bCs/>
          <w:szCs w:val="20"/>
        </w:rPr>
        <w:t>lle envisage</w:t>
      </w:r>
      <w:r>
        <w:rPr>
          <w:bCs/>
          <w:szCs w:val="20"/>
        </w:rPr>
        <w:t xml:space="preserve"> de s</w:t>
      </w:r>
      <w:r w:rsidRPr="00FC0929">
        <w:rPr>
          <w:bCs/>
        </w:rPr>
        <w:t xml:space="preserve">upprimer la sauvegarde interne </w:t>
      </w:r>
      <w:r>
        <w:rPr>
          <w:bCs/>
        </w:rPr>
        <w:t>qu’elle juge inutile pour</w:t>
      </w:r>
      <w:r w:rsidRPr="00FC0929">
        <w:rPr>
          <w:bCs/>
        </w:rPr>
        <w:t xml:space="preserve"> ne conserver que la sauvegarde extern</w:t>
      </w:r>
      <w:r>
        <w:rPr>
          <w:bCs/>
        </w:rPr>
        <w:t>e auprès de la société Dell dans la mesure où cette dernière garantie contractuellement une sécurité complète des données en datacenter sans coût supplémentaire. Elle souhaite également recourir à la solution bureautique en ligne proposée par Google. Cependant elle s’interroge sur la pertinence de recourir à deux prestataires en Cloud (Dell et Google) et sur le coût de la solution proposée par Google.</w:t>
      </w:r>
    </w:p>
    <w:p w14:paraId="7272A31C" w14:textId="77777777" w:rsidR="00165E31" w:rsidRPr="003313BD" w:rsidRDefault="00165E31" w:rsidP="00165E31">
      <w:pPr>
        <w:spacing w:before="240"/>
        <w:rPr>
          <w:b/>
          <w:bCs/>
          <w:sz w:val="24"/>
          <w:szCs w:val="28"/>
        </w:rPr>
      </w:pPr>
      <w:r w:rsidRPr="003313BD">
        <w:rPr>
          <w:b/>
          <w:bCs/>
          <w:sz w:val="24"/>
          <w:szCs w:val="28"/>
        </w:rPr>
        <w:t>Travail à faire</w:t>
      </w:r>
    </w:p>
    <w:p w14:paraId="32E8609C" w14:textId="623499AD" w:rsidR="00165E31" w:rsidRPr="00DD67EB" w:rsidRDefault="00165E31" w:rsidP="00165E31">
      <w:pPr>
        <w:pStyle w:val="Paragraphedeliste"/>
        <w:numPr>
          <w:ilvl w:val="0"/>
          <w:numId w:val="2"/>
        </w:numPr>
        <w:spacing w:before="60"/>
        <w:rPr>
          <w:sz w:val="20"/>
          <w:szCs w:val="24"/>
        </w:rPr>
      </w:pPr>
      <w:r w:rsidRPr="00DD67EB">
        <w:rPr>
          <w:sz w:val="20"/>
          <w:szCs w:val="24"/>
        </w:rPr>
        <w:t>Expliquez</w:t>
      </w:r>
      <w:r>
        <w:rPr>
          <w:sz w:val="20"/>
          <w:szCs w:val="24"/>
        </w:rPr>
        <w:t xml:space="preserve"> </w:t>
      </w:r>
      <w:r w:rsidRPr="00DD67EB">
        <w:rPr>
          <w:sz w:val="20"/>
          <w:szCs w:val="24"/>
        </w:rPr>
        <w:t>dans une note</w:t>
      </w:r>
      <w:r>
        <w:rPr>
          <w:sz w:val="20"/>
          <w:szCs w:val="24"/>
        </w:rPr>
        <w:t xml:space="preserve">, à l’aide du </w:t>
      </w:r>
      <w:r w:rsidRPr="00436382">
        <w:rPr>
          <w:b/>
          <w:bCs/>
          <w:sz w:val="20"/>
          <w:szCs w:val="24"/>
        </w:rPr>
        <w:t>document 1</w:t>
      </w:r>
      <w:r>
        <w:rPr>
          <w:sz w:val="20"/>
          <w:szCs w:val="24"/>
        </w:rPr>
        <w:t>,</w:t>
      </w:r>
      <w:r w:rsidRPr="00DD67EB">
        <w:rPr>
          <w:sz w:val="20"/>
          <w:szCs w:val="24"/>
        </w:rPr>
        <w:t xml:space="preserve"> en quoi consiste le multicloud et </w:t>
      </w:r>
      <w:r>
        <w:rPr>
          <w:sz w:val="20"/>
          <w:szCs w:val="24"/>
        </w:rPr>
        <w:t>s</w:t>
      </w:r>
      <w:r w:rsidRPr="00DD67EB">
        <w:rPr>
          <w:sz w:val="20"/>
          <w:szCs w:val="24"/>
        </w:rPr>
        <w:t>es avantages pour l</w:t>
      </w:r>
      <w:r>
        <w:rPr>
          <w:sz w:val="20"/>
          <w:szCs w:val="24"/>
        </w:rPr>
        <w:t>’</w:t>
      </w:r>
      <w:r w:rsidRPr="00DD67EB">
        <w:rPr>
          <w:sz w:val="20"/>
          <w:szCs w:val="24"/>
        </w:rPr>
        <w:t>entreprise</w:t>
      </w:r>
      <w:r>
        <w:rPr>
          <w:sz w:val="20"/>
          <w:szCs w:val="24"/>
        </w:rPr>
        <w:t>.</w:t>
      </w:r>
    </w:p>
    <w:p w14:paraId="17CF1FC2" w14:textId="2F223105" w:rsidR="00165E31" w:rsidRPr="00EB1CBA" w:rsidRDefault="00165E31" w:rsidP="00165E31">
      <w:pPr>
        <w:pStyle w:val="Paragraphedeliste"/>
        <w:numPr>
          <w:ilvl w:val="0"/>
          <w:numId w:val="2"/>
        </w:numPr>
        <w:rPr>
          <w:sz w:val="20"/>
          <w:szCs w:val="24"/>
        </w:rPr>
      </w:pPr>
      <w:r>
        <w:rPr>
          <w:sz w:val="20"/>
          <w:szCs w:val="24"/>
        </w:rPr>
        <w:t>C</w:t>
      </w:r>
      <w:r w:rsidRPr="00DD67EB">
        <w:rPr>
          <w:sz w:val="20"/>
          <w:szCs w:val="24"/>
        </w:rPr>
        <w:t>hiffre</w:t>
      </w:r>
      <w:r>
        <w:rPr>
          <w:sz w:val="20"/>
          <w:szCs w:val="24"/>
        </w:rPr>
        <w:t>z</w:t>
      </w:r>
      <w:r w:rsidRPr="00DD67EB">
        <w:rPr>
          <w:sz w:val="20"/>
          <w:szCs w:val="24"/>
        </w:rPr>
        <w:t xml:space="preserve"> le coût de la mise en œuvre </w:t>
      </w:r>
      <w:r>
        <w:rPr>
          <w:sz w:val="20"/>
          <w:szCs w:val="24"/>
        </w:rPr>
        <w:t>de Google Workspace</w:t>
      </w:r>
      <w:r w:rsidRPr="00DD67EB">
        <w:rPr>
          <w:sz w:val="20"/>
          <w:szCs w:val="24"/>
        </w:rPr>
        <w:t xml:space="preserve"> </w:t>
      </w:r>
      <w:r>
        <w:rPr>
          <w:sz w:val="20"/>
          <w:szCs w:val="24"/>
        </w:rPr>
        <w:t>businesse standard dans l’entreprise à l’aide des</w:t>
      </w:r>
      <w:r w:rsidRPr="00DD67EB">
        <w:rPr>
          <w:sz w:val="20"/>
          <w:szCs w:val="24"/>
        </w:rPr>
        <w:t xml:space="preserve"> </w:t>
      </w:r>
      <w:r w:rsidRPr="00395E67">
        <w:rPr>
          <w:b/>
          <w:bCs/>
          <w:sz w:val="20"/>
          <w:szCs w:val="24"/>
        </w:rPr>
        <w:t>documents 2</w:t>
      </w:r>
      <w:r>
        <w:rPr>
          <w:sz w:val="20"/>
          <w:szCs w:val="24"/>
        </w:rPr>
        <w:t xml:space="preserve"> et </w:t>
      </w:r>
      <w:r w:rsidRPr="00395E67">
        <w:rPr>
          <w:b/>
          <w:bCs/>
          <w:sz w:val="20"/>
          <w:szCs w:val="24"/>
        </w:rPr>
        <w:t>3</w:t>
      </w:r>
      <w:r w:rsidRPr="00E14CCB">
        <w:rPr>
          <w:sz w:val="20"/>
          <w:szCs w:val="24"/>
        </w:rPr>
        <w:t>,</w:t>
      </w:r>
      <w:r>
        <w:rPr>
          <w:b/>
          <w:bCs/>
          <w:sz w:val="20"/>
          <w:szCs w:val="24"/>
        </w:rPr>
        <w:t xml:space="preserve"> </w:t>
      </w:r>
      <w:r w:rsidRPr="00EB1CBA">
        <w:rPr>
          <w:sz w:val="20"/>
          <w:szCs w:val="24"/>
        </w:rPr>
        <w:t>sachant que l’ensemble du personnel l’utilise à l’exception des techniciens de production.</w:t>
      </w:r>
      <w:r w:rsidR="00AA440E">
        <w:rPr>
          <w:sz w:val="20"/>
          <w:szCs w:val="24"/>
        </w:rPr>
        <w:t xml:space="preserve"> </w:t>
      </w:r>
      <w:r w:rsidR="00AA440E" w:rsidRPr="00FE547D">
        <w:rPr>
          <w:sz w:val="20"/>
          <w:szCs w:val="24"/>
        </w:rPr>
        <w:t>Dans ce contexte un emploi serait supprimé au service informatique (</w:t>
      </w:r>
      <w:r w:rsidR="00AA440E">
        <w:rPr>
          <w:sz w:val="20"/>
          <w:szCs w:val="24"/>
        </w:rPr>
        <w:t>s</w:t>
      </w:r>
      <w:r w:rsidR="00AA440E" w:rsidRPr="00FE547D">
        <w:rPr>
          <w:sz w:val="20"/>
          <w:szCs w:val="24"/>
        </w:rPr>
        <w:t xml:space="preserve">alaire brut 2 </w:t>
      </w:r>
      <w:r w:rsidR="00397131">
        <w:rPr>
          <w:sz w:val="20"/>
          <w:szCs w:val="24"/>
        </w:rPr>
        <w:t>4</w:t>
      </w:r>
      <w:r w:rsidR="00AA440E" w:rsidRPr="00FE547D">
        <w:rPr>
          <w:sz w:val="20"/>
          <w:szCs w:val="24"/>
        </w:rPr>
        <w:t>00 € par mois</w:t>
      </w:r>
      <w:r w:rsidR="00397131">
        <w:rPr>
          <w:sz w:val="20"/>
          <w:szCs w:val="24"/>
        </w:rPr>
        <w:t xml:space="preserve">, </w:t>
      </w:r>
      <w:bookmarkStart w:id="0" w:name="_Hlk153802603"/>
      <w:r w:rsidR="00397131">
        <w:rPr>
          <w:sz w:val="20"/>
          <w:szCs w:val="24"/>
        </w:rPr>
        <w:t>les charges patronales représentent 35 % du brut</w:t>
      </w:r>
      <w:bookmarkEnd w:id="0"/>
      <w:r w:rsidR="00AA440E" w:rsidRPr="00FE547D">
        <w:rPr>
          <w:sz w:val="20"/>
          <w:szCs w:val="24"/>
        </w:rPr>
        <w:t>).</w:t>
      </w:r>
    </w:p>
    <w:p w14:paraId="00021C37" w14:textId="77777777" w:rsidR="00165E31" w:rsidRDefault="00165E31" w:rsidP="00165E31">
      <w:pPr>
        <w:rPr>
          <w:szCs w:val="24"/>
        </w:rPr>
      </w:pPr>
    </w:p>
    <w:p w14:paraId="6C010913" w14:textId="77777777" w:rsidR="00165E31" w:rsidRPr="001F0B0B" w:rsidRDefault="00165E31" w:rsidP="00165E31">
      <w:pPr>
        <w:spacing w:before="0"/>
        <w:rPr>
          <w:b/>
          <w:bCs/>
          <w:sz w:val="22"/>
          <w:szCs w:val="52"/>
          <w:lang w:eastAsia="fr-FR"/>
        </w:rPr>
      </w:pPr>
      <w:r w:rsidRPr="00BE14B3">
        <w:rPr>
          <w:b/>
          <w:bCs/>
          <w:iCs/>
          <w:color w:val="FFFFFF" w:themeColor="background1"/>
          <w:sz w:val="24"/>
          <w:szCs w:val="28"/>
          <w:highlight w:val="red"/>
        </w:rPr>
        <w:t xml:space="preserve">Doc. </w:t>
      </w:r>
      <w:r w:rsidRPr="00436382">
        <w:rPr>
          <w:b/>
          <w:bCs/>
          <w:iCs/>
          <w:color w:val="FFFFFF" w:themeColor="background1"/>
          <w:sz w:val="28"/>
          <w:szCs w:val="32"/>
          <w:highlight w:val="red"/>
        </w:rPr>
        <w:t>1 </w:t>
      </w:r>
      <w:r w:rsidRPr="00436382">
        <w:rPr>
          <w:b/>
          <w:bCs/>
          <w:iCs/>
          <w:color w:val="FFFFFF" w:themeColor="background1"/>
          <w:sz w:val="28"/>
          <w:szCs w:val="32"/>
        </w:rPr>
        <w:t xml:space="preserve">  </w:t>
      </w:r>
      <w:r w:rsidRPr="00436382">
        <w:rPr>
          <w:b/>
          <w:bCs/>
          <w:sz w:val="24"/>
          <w:szCs w:val="28"/>
        </w:rPr>
        <w:t>Qu’est-ce que le multicloud ?</w:t>
      </w:r>
    </w:p>
    <w:p w14:paraId="7EC6065A" w14:textId="77777777" w:rsidR="00165E31" w:rsidRPr="001F0B0B" w:rsidRDefault="00165E31" w:rsidP="00436382">
      <w:pPr>
        <w:spacing w:after="120"/>
        <w:rPr>
          <w:i/>
          <w:iCs/>
          <w:sz w:val="18"/>
          <w:szCs w:val="20"/>
        </w:rPr>
      </w:pPr>
      <w:r w:rsidRPr="001F0B0B">
        <w:rPr>
          <w:i/>
          <w:iCs/>
          <w:sz w:val="18"/>
          <w:szCs w:val="20"/>
        </w:rPr>
        <w:t>Source : www.delltechnologies.com</w:t>
      </w:r>
    </w:p>
    <w:p w14:paraId="0DEE9A6B" w14:textId="77777777" w:rsidR="00165E31" w:rsidRPr="007E1D0E" w:rsidRDefault="00165E31" w:rsidP="00165E31">
      <w:pPr>
        <w:spacing w:before="60"/>
        <w:rPr>
          <w:rFonts w:cs="Arial"/>
        </w:rPr>
      </w:pPr>
      <w:r w:rsidRPr="007E1D0E">
        <w:rPr>
          <w:rFonts w:cs="Arial"/>
        </w:rPr>
        <w:t>Parallèlement à l’évolution des offres Cloud au cours de la dernière décennie, les entreprises ont de plus en plus adopté des services multiclouds au lieu d’avoir recours à un seul fournisseur de Cloud. Les environnements </w:t>
      </w:r>
      <w:r w:rsidRPr="007E1D0E">
        <w:rPr>
          <w:rFonts w:cs="Arial"/>
          <w:bdr w:val="none" w:sz="0" w:space="0" w:color="auto" w:frame="1"/>
        </w:rPr>
        <w:t>multiclouds</w:t>
      </w:r>
      <w:r w:rsidRPr="007E1D0E">
        <w:rPr>
          <w:rFonts w:cs="Arial"/>
        </w:rPr>
        <w:t> permettent aux entreprises de choisir parmi des solutions de pointe, car elles décident de l’emplacement d’exécution des applications et des charges applicatives.</w:t>
      </w:r>
    </w:p>
    <w:p w14:paraId="15A6A7C2" w14:textId="77777777" w:rsidR="00165E31" w:rsidRPr="007E1D0E" w:rsidRDefault="00165E31" w:rsidP="00165E31">
      <w:pPr>
        <w:spacing w:before="60"/>
        <w:rPr>
          <w:rFonts w:cs="Arial"/>
          <w:b/>
          <w:bCs/>
        </w:rPr>
      </w:pPr>
      <w:r w:rsidRPr="007E1D0E">
        <w:rPr>
          <w:rFonts w:cs="Arial"/>
          <w:b/>
          <w:bCs/>
        </w:rPr>
        <w:t>Qu’est-ce que le multicloud Computing ?</w:t>
      </w:r>
    </w:p>
    <w:p w14:paraId="357E6963" w14:textId="77777777" w:rsidR="00165E31" w:rsidRPr="007E1D0E" w:rsidRDefault="00165E31" w:rsidP="00165E31">
      <w:pPr>
        <w:spacing w:before="0"/>
        <w:rPr>
          <w:rFonts w:cs="Arial"/>
        </w:rPr>
      </w:pPr>
      <w:r w:rsidRPr="007E1D0E">
        <w:rPr>
          <w:rFonts w:cs="Arial"/>
        </w:rPr>
        <w:t>Le multicloud Computing fait référence à l’utilisation de plusieurs services Cloud plutôt que d’un seul prestataire de services Cloud. Un environnement multicloud utilise généralement au moins deux services de Cloud public (fournis par des prestataires tiers). Les environnements multiclouds peuvent également inclure un Cloud privé (interne à l’entreprise) qui implique la technologie Cloud qui réside dans le propre datacenter de la société. </w:t>
      </w:r>
    </w:p>
    <w:p w14:paraId="4D9DBF60" w14:textId="77777777" w:rsidR="00165E31" w:rsidRPr="007E1D0E" w:rsidRDefault="00165E31" w:rsidP="00165E31">
      <w:pPr>
        <w:spacing w:before="60"/>
        <w:rPr>
          <w:rFonts w:cs="Arial"/>
          <w:b/>
          <w:bCs/>
        </w:rPr>
      </w:pPr>
      <w:r w:rsidRPr="007E1D0E">
        <w:rPr>
          <w:rFonts w:cs="Arial"/>
          <w:b/>
          <w:bCs/>
        </w:rPr>
        <w:t>Quels sont les objectifs des environnements multiclouds ?</w:t>
      </w:r>
    </w:p>
    <w:p w14:paraId="37C3997F" w14:textId="77777777" w:rsidR="00165E31" w:rsidRPr="007E1D0E" w:rsidRDefault="00165E31" w:rsidP="00165E31">
      <w:pPr>
        <w:spacing w:before="0"/>
        <w:rPr>
          <w:rFonts w:cs="Arial"/>
        </w:rPr>
      </w:pPr>
      <w:r w:rsidRPr="007E1D0E">
        <w:rPr>
          <w:rFonts w:cs="Arial"/>
        </w:rPr>
        <w:t>Avec l’infrastructure multicloud, les équipes IT peuvent exécuter des charges applicatives individuelles sur le service Cloud afin d’améliorer l’efficacité des applications et de réduire les coûts.</w:t>
      </w:r>
    </w:p>
    <w:p w14:paraId="65E46BE2" w14:textId="77777777" w:rsidR="00165E31" w:rsidRPr="007E1D0E" w:rsidRDefault="00165E31" w:rsidP="00165E31">
      <w:pPr>
        <w:spacing w:before="60"/>
        <w:rPr>
          <w:rFonts w:cs="Arial"/>
          <w:b/>
          <w:bCs/>
        </w:rPr>
      </w:pPr>
      <w:r w:rsidRPr="007E1D0E">
        <w:rPr>
          <w:rFonts w:cs="Arial"/>
          <w:b/>
          <w:bCs/>
        </w:rPr>
        <w:t>Quels sont les avantages d’un environnement multicloud pour les entreprises ?</w:t>
      </w:r>
    </w:p>
    <w:p w14:paraId="070BB9A3" w14:textId="77777777" w:rsidR="00165E31" w:rsidRPr="007E1D0E" w:rsidRDefault="00165E31" w:rsidP="00165E31">
      <w:pPr>
        <w:spacing w:before="0"/>
        <w:rPr>
          <w:rFonts w:cs="Arial"/>
        </w:rPr>
      </w:pPr>
      <w:r w:rsidRPr="007E1D0E">
        <w:rPr>
          <w:rFonts w:cs="Arial"/>
        </w:rPr>
        <w:t>Les environnements multiclouds permettent aux entreprises de réduire les coûts et d’équilibrer de manière optimale les dépenses en capital et les dépenses d’exploitation lors de l’acquisition des services Cloud. Ainsi, les entreprises peuvent innover plus rapidement tout en apportant une différenciation à leurs clients.</w:t>
      </w:r>
    </w:p>
    <w:p w14:paraId="67DD5158" w14:textId="77777777" w:rsidR="00165E31" w:rsidRPr="007E1D0E" w:rsidRDefault="00165E31" w:rsidP="00165E31">
      <w:pPr>
        <w:spacing w:before="60"/>
        <w:rPr>
          <w:rFonts w:cs="Arial"/>
          <w:b/>
          <w:bCs/>
        </w:rPr>
      </w:pPr>
      <w:r w:rsidRPr="007E1D0E">
        <w:rPr>
          <w:rFonts w:cs="Arial"/>
          <w:b/>
          <w:bCs/>
        </w:rPr>
        <w:t>Quels sont les avantages d’un environnement multicloud pour les équipes IT ?</w:t>
      </w:r>
    </w:p>
    <w:p w14:paraId="3086807A" w14:textId="77777777" w:rsidR="00165E31" w:rsidRPr="007E1D0E" w:rsidRDefault="00165E31" w:rsidP="00165E31">
      <w:pPr>
        <w:spacing w:before="0"/>
        <w:rPr>
          <w:rFonts w:cs="Arial"/>
        </w:rPr>
      </w:pPr>
      <w:r w:rsidRPr="007E1D0E">
        <w:rPr>
          <w:rFonts w:cs="Arial"/>
        </w:rPr>
        <w:t>Pour les équipes IT, une infrastructure multicloud améliore l’efficacité des applications et la capacité à répondre aux besoins en temps réel de l’entreprise. </w:t>
      </w:r>
    </w:p>
    <w:p w14:paraId="32FB8430" w14:textId="77777777" w:rsidR="00165E31" w:rsidRPr="007E1D0E" w:rsidRDefault="00165E31" w:rsidP="00165E31">
      <w:pPr>
        <w:spacing w:before="60"/>
        <w:rPr>
          <w:rFonts w:cs="Arial"/>
          <w:b/>
          <w:bCs/>
        </w:rPr>
      </w:pPr>
      <w:r w:rsidRPr="007E1D0E">
        <w:rPr>
          <w:rFonts w:cs="Arial"/>
          <w:b/>
          <w:bCs/>
        </w:rPr>
        <w:t>Quelles sont les difficultés liées à un environnement multicloud ?</w:t>
      </w:r>
    </w:p>
    <w:p w14:paraId="760B044B" w14:textId="77777777" w:rsidR="00165E31" w:rsidRDefault="00165E31" w:rsidP="00165E31">
      <w:pPr>
        <w:spacing w:before="0"/>
        <w:rPr>
          <w:rFonts w:cs="Arial"/>
        </w:rPr>
      </w:pPr>
      <w:r w:rsidRPr="007E1D0E">
        <w:rPr>
          <w:rFonts w:cs="Arial"/>
        </w:rPr>
        <w:t>Chaque service Cloud est accompagné de son propre ensemble d’outils de gestion, de processus, de contrats de niveau de service et de difficultés en matière de sécurité. Lorsque les équipes IT sont chargées de la gestion de plusieurs services Cloud, le basculement entre les plates-formes peut rapidement devenir chronophage et fastidieux, entraînant alors des risques supplémentaires, car les administrateurs doivent configurer plusieurs instances Cloud tout en assurant une sécurité appropriée pour chacune d’elles. La portabilité des données et des applications est également plus complexe, ce qui ajoute une charge de gestion supplémentaire et limite la vitesse et l’innovation.</w:t>
      </w:r>
    </w:p>
    <w:p w14:paraId="1FB0AFCD" w14:textId="4D0C94DD" w:rsidR="00165E31" w:rsidRDefault="00165E31" w:rsidP="00165E31">
      <w:pPr>
        <w:spacing w:before="0"/>
        <w:rPr>
          <w:rFonts w:cs="Arial"/>
        </w:rPr>
      </w:pPr>
    </w:p>
    <w:p w14:paraId="76B7C82F" w14:textId="77777777" w:rsidR="00165E31" w:rsidRDefault="00165E31" w:rsidP="00165E31">
      <w:pPr>
        <w:spacing w:before="0"/>
        <w:rPr>
          <w:rFonts w:cs="Arial"/>
        </w:rPr>
      </w:pPr>
    </w:p>
    <w:p w14:paraId="58551D5E" w14:textId="77777777" w:rsidR="00165E31" w:rsidRDefault="00165E31" w:rsidP="00165E31">
      <w:pPr>
        <w:rPr>
          <w:b/>
          <w:bCs/>
          <w:sz w:val="22"/>
          <w:szCs w:val="24"/>
        </w:rPr>
      </w:pPr>
      <w:r w:rsidRPr="00BE14B3">
        <w:rPr>
          <w:b/>
          <w:bCs/>
          <w:iCs/>
          <w:color w:val="FFFFFF" w:themeColor="background1"/>
          <w:sz w:val="24"/>
          <w:szCs w:val="28"/>
          <w:highlight w:val="red"/>
        </w:rPr>
        <w:t xml:space="preserve">Doc. </w:t>
      </w:r>
      <w:r>
        <w:rPr>
          <w:b/>
          <w:bCs/>
          <w:iCs/>
          <w:color w:val="FFFFFF" w:themeColor="background1"/>
          <w:sz w:val="24"/>
          <w:szCs w:val="28"/>
          <w:highlight w:val="red"/>
        </w:rPr>
        <w:t>2</w:t>
      </w:r>
      <w:r w:rsidRPr="00BE14B3">
        <w:rPr>
          <w:b/>
          <w:bCs/>
          <w:iCs/>
          <w:color w:val="FFFFFF" w:themeColor="background1"/>
          <w:sz w:val="24"/>
          <w:szCs w:val="28"/>
          <w:highlight w:val="red"/>
        </w:rPr>
        <w:t> </w:t>
      </w:r>
      <w:r w:rsidRPr="00BE14B3">
        <w:rPr>
          <w:b/>
          <w:bCs/>
          <w:iCs/>
          <w:color w:val="FFFFFF" w:themeColor="background1"/>
          <w:sz w:val="24"/>
          <w:szCs w:val="28"/>
        </w:rPr>
        <w:t xml:space="preserve"> </w:t>
      </w:r>
      <w:r>
        <w:rPr>
          <w:b/>
          <w:bCs/>
          <w:iCs/>
          <w:color w:val="FFFFFF" w:themeColor="background1"/>
          <w:sz w:val="24"/>
          <w:szCs w:val="28"/>
        </w:rPr>
        <w:t xml:space="preserve"> </w:t>
      </w:r>
      <w:r>
        <w:rPr>
          <w:b/>
          <w:bCs/>
          <w:sz w:val="22"/>
          <w:szCs w:val="24"/>
        </w:rPr>
        <w:t>Organisation de la société</w:t>
      </w:r>
    </w:p>
    <w:p w14:paraId="54548D71" w14:textId="77777777" w:rsidR="00165E31" w:rsidRPr="001F0B0B" w:rsidRDefault="00165E31" w:rsidP="00165E31">
      <w:pPr>
        <w:rPr>
          <w:b/>
          <w:bCs/>
          <w:sz w:val="22"/>
          <w:szCs w:val="52"/>
          <w:lang w:eastAsia="fr-FR"/>
        </w:rPr>
      </w:pPr>
      <w:r>
        <w:rPr>
          <w:b/>
          <w:bCs/>
          <w:noProof/>
          <w:sz w:val="22"/>
          <w:szCs w:val="52"/>
          <w:lang w:eastAsia="fr-FR"/>
        </w:rPr>
        <w:drawing>
          <wp:inline distT="0" distB="0" distL="0" distR="0" wp14:anchorId="656B952A" wp14:editId="0E1CB040">
            <wp:extent cx="6451600" cy="3102923"/>
            <wp:effectExtent l="76200" t="19050" r="63500" b="7874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AC31047" w14:textId="77777777" w:rsidR="00165E31" w:rsidRDefault="00165E31" w:rsidP="00436382">
      <w:pPr>
        <w:spacing w:before="240"/>
      </w:pPr>
      <w:r w:rsidRPr="00BE14B3">
        <w:rPr>
          <w:b/>
          <w:bCs/>
          <w:iCs/>
          <w:color w:val="FFFFFF" w:themeColor="background1"/>
          <w:sz w:val="24"/>
          <w:szCs w:val="28"/>
          <w:highlight w:val="red"/>
        </w:rPr>
        <w:t xml:space="preserve">Doc. </w:t>
      </w:r>
      <w:r>
        <w:rPr>
          <w:b/>
          <w:bCs/>
          <w:iCs/>
          <w:color w:val="FFFFFF" w:themeColor="background1"/>
          <w:sz w:val="24"/>
          <w:szCs w:val="28"/>
          <w:highlight w:val="red"/>
        </w:rPr>
        <w:t>3</w:t>
      </w:r>
      <w:r w:rsidRPr="003313BD">
        <w:rPr>
          <w:b/>
          <w:bCs/>
          <w:iCs/>
          <w:color w:val="FFFFFF" w:themeColor="background1"/>
          <w:sz w:val="24"/>
          <w:szCs w:val="24"/>
          <w:highlight w:val="red"/>
        </w:rPr>
        <w:t> </w:t>
      </w:r>
      <w:r w:rsidRPr="003313BD">
        <w:rPr>
          <w:b/>
          <w:bCs/>
          <w:iCs/>
          <w:color w:val="FFFFFF" w:themeColor="background1"/>
          <w:sz w:val="24"/>
          <w:szCs w:val="24"/>
        </w:rPr>
        <w:t xml:space="preserve">  </w:t>
      </w:r>
      <w:r w:rsidRPr="00D27503">
        <w:rPr>
          <w:b/>
          <w:bCs/>
          <w:iCs/>
          <w:sz w:val="24"/>
          <w:szCs w:val="24"/>
        </w:rPr>
        <w:t xml:space="preserve">Solution </w:t>
      </w:r>
      <w:r w:rsidRPr="003313BD">
        <w:rPr>
          <w:b/>
          <w:bCs/>
          <w:sz w:val="24"/>
          <w:szCs w:val="24"/>
        </w:rPr>
        <w:t>Google Workspace</w:t>
      </w:r>
    </w:p>
    <w:p w14:paraId="385440AC" w14:textId="594A8255" w:rsidR="00165E31" w:rsidRDefault="008C69AA" w:rsidP="00165E31">
      <w:r>
        <w:rPr>
          <w:noProof/>
        </w:rPr>
        <w:lastRenderedPageBreak/>
        <w:drawing>
          <wp:inline distT="0" distB="0" distL="0" distR="0" wp14:anchorId="1A76DC69" wp14:editId="6FD0B2EB">
            <wp:extent cx="6264722" cy="5407025"/>
            <wp:effectExtent l="19050" t="19050" r="22225" b="22225"/>
            <wp:docPr id="1037663708" name="Image 1" descr="Une image contenant texte, capture d’écran, Police,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63708" name="Image 1" descr="Une image contenant texte, capture d’écran, Police, document&#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77548" cy="5418095"/>
                    </a:xfrm>
                    <a:prstGeom prst="rect">
                      <a:avLst/>
                    </a:prstGeom>
                    <a:ln>
                      <a:solidFill>
                        <a:schemeClr val="accent1"/>
                      </a:solidFill>
                    </a:ln>
                  </pic:spPr>
                </pic:pic>
              </a:graphicData>
            </a:graphic>
          </wp:inline>
        </w:drawing>
      </w:r>
    </w:p>
    <w:p w14:paraId="37DFA698" w14:textId="77777777" w:rsidR="00165E31" w:rsidRDefault="00165E31"/>
    <w:sectPr w:rsidR="00165E31" w:rsidSect="00165E3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340"/>
    <w:multiLevelType w:val="hybridMultilevel"/>
    <w:tmpl w:val="469A108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7AE56D0"/>
    <w:multiLevelType w:val="hybridMultilevel"/>
    <w:tmpl w:val="0E3EB7BC"/>
    <w:lvl w:ilvl="0" w:tplc="C1263F3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12935426">
    <w:abstractNumId w:val="1"/>
  </w:num>
  <w:num w:numId="2" w16cid:durableId="26943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31"/>
    <w:rsid w:val="000070A7"/>
    <w:rsid w:val="00165E31"/>
    <w:rsid w:val="00397131"/>
    <w:rsid w:val="004240D3"/>
    <w:rsid w:val="00436382"/>
    <w:rsid w:val="00462FDC"/>
    <w:rsid w:val="008C69AA"/>
    <w:rsid w:val="00AA44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2454"/>
  <w15:chartTrackingRefBased/>
  <w15:docId w15:val="{F6E82AF5-6884-460B-9A49-CDBCDC69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31"/>
    <w:pPr>
      <w:spacing w:before="120" w:after="0" w:line="220" w:lineRule="atLeast"/>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165E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165E31"/>
    <w:pPr>
      <w:keepNext w:val="0"/>
      <w:keepLines w:val="0"/>
      <w:numPr>
        <w:numId w:val="1"/>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20" w:line="288" w:lineRule="auto"/>
      <w:textAlignment w:val="center"/>
      <w:outlineLvl w:val="2"/>
    </w:pPr>
    <w:rPr>
      <w:rFonts w:ascii="Arial" w:eastAsia="Calibri" w:hAnsi="Arial" w:cs="Arial"/>
      <w:b/>
      <w:bCs/>
      <w:noProof/>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65E31"/>
    <w:rPr>
      <w:rFonts w:ascii="Arial" w:eastAsia="Calibri" w:hAnsi="Arial" w:cs="Arial"/>
      <w:b/>
      <w:bCs/>
      <w:noProof/>
      <w:color w:val="000000"/>
      <w:sz w:val="24"/>
      <w:szCs w:val="20"/>
      <w:lang w:eastAsia="fr-FR"/>
    </w:rPr>
  </w:style>
  <w:style w:type="table" w:styleId="Grilledutableau">
    <w:name w:val="Table Grid"/>
    <w:basedOn w:val="TableauNormal"/>
    <w:uiPriority w:val="59"/>
    <w:rsid w:val="00165E3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165E31"/>
    <w:pPr>
      <w:spacing w:line="240" w:lineRule="auto"/>
      <w:ind w:left="720" w:hanging="113"/>
      <w:contextualSpacing/>
    </w:pPr>
    <w:rPr>
      <w:sz w:val="18"/>
    </w:rPr>
  </w:style>
  <w:style w:type="character" w:customStyle="1" w:styleId="Titre2Car">
    <w:name w:val="Titre 2 Car"/>
    <w:basedOn w:val="Policepardfaut"/>
    <w:link w:val="Titre2"/>
    <w:uiPriority w:val="9"/>
    <w:semiHidden/>
    <w:rsid w:val="00165E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image" Target="media/image6.tmp"/><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sv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5BBEF-F5C5-4507-82AC-DFD8207F015A}" type="doc">
      <dgm:prSet loTypeId="urn:microsoft.com/office/officeart/2005/8/layout/orgChart1" loCatId="hierarchy" qsTypeId="urn:microsoft.com/office/officeart/2005/8/quickstyle/simple5" qsCatId="simple" csTypeId="urn:microsoft.com/office/officeart/2005/8/colors/colorful1" csCatId="colorful" phldr="1"/>
      <dgm:spPr/>
      <dgm:t>
        <a:bodyPr/>
        <a:lstStyle/>
        <a:p>
          <a:endParaRPr lang="fr-FR"/>
        </a:p>
      </dgm:t>
    </dgm:pt>
    <dgm:pt modelId="{5D54F396-E190-40A0-A0AA-3ADBF81E6C37}">
      <dgm:prSet phldrT="[Texte]" custT="1"/>
      <dgm:spPr/>
      <dgm:t>
        <a:bodyPr/>
        <a:lstStyle/>
        <a:p>
          <a:r>
            <a:rPr lang="fr-FR" sz="1000" b="1">
              <a:latin typeface="Arial Narrow" panose="020B0606020202030204" pitchFamily="34" charset="0"/>
            </a:rPr>
            <a:t>Françoise Girault (PDG)</a:t>
          </a:r>
        </a:p>
      </dgm:t>
    </dgm:pt>
    <dgm:pt modelId="{A0DDC47E-7B56-464A-AD41-A4D10ED30DCB}" type="parTrans" cxnId="{F736C5A0-E23D-471F-B906-39F63C60857A}">
      <dgm:prSet/>
      <dgm:spPr/>
      <dgm:t>
        <a:bodyPr/>
        <a:lstStyle/>
        <a:p>
          <a:endParaRPr lang="fr-FR" sz="1000" b="1">
            <a:solidFill>
              <a:sysClr val="windowText" lastClr="000000"/>
            </a:solidFill>
            <a:latin typeface="Arial Narrow" panose="020B0606020202030204" pitchFamily="34" charset="0"/>
          </a:endParaRPr>
        </a:p>
      </dgm:t>
    </dgm:pt>
    <dgm:pt modelId="{B673106D-C1CC-4AF6-8CD9-FB45861203FB}" type="sibTrans" cxnId="{F736C5A0-E23D-471F-B906-39F63C60857A}">
      <dgm:prSet/>
      <dgm:spPr/>
      <dgm:t>
        <a:bodyPr/>
        <a:lstStyle/>
        <a:p>
          <a:endParaRPr lang="fr-FR" sz="1000" b="1">
            <a:solidFill>
              <a:sysClr val="windowText" lastClr="000000"/>
            </a:solidFill>
            <a:latin typeface="Arial Narrow" panose="020B0606020202030204" pitchFamily="34" charset="0"/>
          </a:endParaRPr>
        </a:p>
      </dgm:t>
    </dgm:pt>
    <dgm:pt modelId="{534803C1-A620-44E6-B155-D399F5C73559}">
      <dgm:prSet phldrT="[Texte]" custT="1"/>
      <dgm:spPr/>
      <dgm:t>
        <a:bodyPr/>
        <a:lstStyle/>
        <a:p>
          <a:r>
            <a:rPr lang="fr-FR" sz="1000" b="1">
              <a:latin typeface="Arial Narrow" panose="020B0606020202030204" pitchFamily="34" charset="0"/>
            </a:rPr>
            <a:t>Division Enseigne</a:t>
          </a:r>
        </a:p>
      </dgm:t>
    </dgm:pt>
    <dgm:pt modelId="{C87AA69A-E79A-4EF9-87F2-1E9624A9F2CA}" type="parTrans" cxnId="{340FF626-5E32-40BA-AA86-FC9413064DB8}">
      <dgm:prSet/>
      <dgm:spPr/>
      <dgm:t>
        <a:bodyPr/>
        <a:lstStyle/>
        <a:p>
          <a:endParaRPr lang="fr-FR" sz="1000" b="1">
            <a:solidFill>
              <a:sysClr val="windowText" lastClr="000000"/>
            </a:solidFill>
            <a:latin typeface="Arial Narrow" panose="020B0606020202030204" pitchFamily="34" charset="0"/>
          </a:endParaRPr>
        </a:p>
      </dgm:t>
    </dgm:pt>
    <dgm:pt modelId="{618D4D99-40EC-45BF-9087-40BC76A3A329}" type="sibTrans" cxnId="{340FF626-5E32-40BA-AA86-FC9413064DB8}">
      <dgm:prSet/>
      <dgm:spPr/>
      <dgm:t>
        <a:bodyPr/>
        <a:lstStyle/>
        <a:p>
          <a:endParaRPr lang="fr-FR" sz="1000" b="1">
            <a:solidFill>
              <a:sysClr val="windowText" lastClr="000000"/>
            </a:solidFill>
            <a:latin typeface="Arial Narrow" panose="020B0606020202030204" pitchFamily="34" charset="0"/>
          </a:endParaRPr>
        </a:p>
      </dgm:t>
    </dgm:pt>
    <dgm:pt modelId="{CE13BD93-5F05-4681-9EC6-B1676E48AA60}">
      <dgm:prSet phldrT="[Texte]" custT="1"/>
      <dgm:spPr/>
      <dgm:t>
        <a:bodyPr/>
        <a:lstStyle/>
        <a:p>
          <a:r>
            <a:rPr lang="fr-FR" sz="1000" b="1">
              <a:latin typeface="Arial Narrow" panose="020B0606020202030204" pitchFamily="34" charset="0"/>
            </a:rPr>
            <a:t>Division Signalisation</a:t>
          </a:r>
        </a:p>
      </dgm:t>
    </dgm:pt>
    <dgm:pt modelId="{168B8086-DB7D-4881-BA21-0A9D2AAC8F42}" type="parTrans" cxnId="{A77D023F-06A1-4CF4-BFD8-7267DC835C8D}">
      <dgm:prSet/>
      <dgm:spPr/>
      <dgm:t>
        <a:bodyPr/>
        <a:lstStyle/>
        <a:p>
          <a:endParaRPr lang="fr-FR" sz="1000" b="1">
            <a:solidFill>
              <a:sysClr val="windowText" lastClr="000000"/>
            </a:solidFill>
            <a:latin typeface="Arial Narrow" panose="020B0606020202030204" pitchFamily="34" charset="0"/>
          </a:endParaRPr>
        </a:p>
      </dgm:t>
    </dgm:pt>
    <dgm:pt modelId="{6C922202-5FFC-4CA0-9247-4B19308F17CA}" type="sibTrans" cxnId="{A77D023F-06A1-4CF4-BFD8-7267DC835C8D}">
      <dgm:prSet/>
      <dgm:spPr/>
      <dgm:t>
        <a:bodyPr/>
        <a:lstStyle/>
        <a:p>
          <a:endParaRPr lang="fr-FR" sz="1000" b="1">
            <a:solidFill>
              <a:sysClr val="windowText" lastClr="000000"/>
            </a:solidFill>
            <a:latin typeface="Arial Narrow" panose="020B0606020202030204" pitchFamily="34" charset="0"/>
          </a:endParaRPr>
        </a:p>
      </dgm:t>
    </dgm:pt>
    <dgm:pt modelId="{DC71651B-EB6E-49F7-A0DF-0C194EC4CC35}">
      <dgm:prSet phldrT="[Texte]" custT="1"/>
      <dgm:spPr/>
      <dgm:t>
        <a:bodyPr/>
        <a:lstStyle/>
        <a:p>
          <a:r>
            <a:rPr lang="fr-FR" sz="1000" b="1">
              <a:latin typeface="Arial Narrow" panose="020B0606020202030204" pitchFamily="34" charset="0"/>
            </a:rPr>
            <a:t>Division Sécurité</a:t>
          </a:r>
        </a:p>
      </dgm:t>
    </dgm:pt>
    <dgm:pt modelId="{85FC4DFF-3445-48B8-852A-BB4F595036F5}" type="parTrans" cxnId="{2FB86BB1-48D6-44E3-9A72-C1FCE482F171}">
      <dgm:prSet/>
      <dgm:spPr/>
      <dgm:t>
        <a:bodyPr/>
        <a:lstStyle/>
        <a:p>
          <a:endParaRPr lang="fr-FR" sz="1000" b="1">
            <a:solidFill>
              <a:sysClr val="windowText" lastClr="000000"/>
            </a:solidFill>
            <a:latin typeface="Arial Narrow" panose="020B0606020202030204" pitchFamily="34" charset="0"/>
          </a:endParaRPr>
        </a:p>
      </dgm:t>
    </dgm:pt>
    <dgm:pt modelId="{1E9166AF-B45C-4B20-A11B-DF4C47A54078}" type="sibTrans" cxnId="{2FB86BB1-48D6-44E3-9A72-C1FCE482F171}">
      <dgm:prSet/>
      <dgm:spPr/>
      <dgm:t>
        <a:bodyPr/>
        <a:lstStyle/>
        <a:p>
          <a:endParaRPr lang="fr-FR" sz="1000" b="1">
            <a:solidFill>
              <a:sysClr val="windowText" lastClr="000000"/>
            </a:solidFill>
            <a:latin typeface="Arial Narrow" panose="020B0606020202030204" pitchFamily="34" charset="0"/>
          </a:endParaRPr>
        </a:p>
      </dgm:t>
    </dgm:pt>
    <dgm:pt modelId="{434771DF-3D7C-4573-8869-4DC2996BA18B}">
      <dgm:prSet custT="1"/>
      <dgm:spPr/>
      <dgm:t>
        <a:bodyPr/>
        <a:lstStyle/>
        <a:p>
          <a:r>
            <a:rPr lang="fr-FR" sz="1000" b="1">
              <a:latin typeface="Arial Narrow" panose="020B0606020202030204" pitchFamily="34" charset="0"/>
            </a:rPr>
            <a:t>Service commercial</a:t>
          </a:r>
        </a:p>
        <a:p>
          <a:r>
            <a:rPr lang="fr-FR" sz="1000" b="1">
              <a:latin typeface="Arial Narrow" panose="020B0606020202030204" pitchFamily="34" charset="0"/>
            </a:rPr>
            <a:t>Service R&amp;D</a:t>
          </a:r>
        </a:p>
        <a:p>
          <a:r>
            <a:rPr lang="fr-FR" sz="1000" b="1">
              <a:latin typeface="Arial Narrow" panose="020B0606020202030204" pitchFamily="34" charset="0"/>
            </a:rPr>
            <a:t> (5 personnes)</a:t>
          </a:r>
        </a:p>
      </dgm:t>
    </dgm:pt>
    <dgm:pt modelId="{CDBA3B9A-4B2A-446E-86F8-0B3C0008193E}" type="parTrans" cxnId="{C0B74596-DBDD-47C0-8168-C471A3E5B67F}">
      <dgm:prSet/>
      <dgm:spPr/>
      <dgm:t>
        <a:bodyPr/>
        <a:lstStyle/>
        <a:p>
          <a:endParaRPr lang="fr-FR" sz="1000" b="1">
            <a:solidFill>
              <a:sysClr val="windowText" lastClr="000000"/>
            </a:solidFill>
            <a:latin typeface="Arial Narrow" panose="020B0606020202030204" pitchFamily="34" charset="0"/>
          </a:endParaRPr>
        </a:p>
      </dgm:t>
    </dgm:pt>
    <dgm:pt modelId="{4F781D46-674E-4773-8AD0-F568C45F51A6}" type="sibTrans" cxnId="{C0B74596-DBDD-47C0-8168-C471A3E5B67F}">
      <dgm:prSet/>
      <dgm:spPr/>
      <dgm:t>
        <a:bodyPr/>
        <a:lstStyle/>
        <a:p>
          <a:endParaRPr lang="fr-FR" sz="1000" b="1">
            <a:solidFill>
              <a:sysClr val="windowText" lastClr="000000"/>
            </a:solidFill>
            <a:latin typeface="Arial Narrow" panose="020B0606020202030204" pitchFamily="34" charset="0"/>
          </a:endParaRPr>
        </a:p>
      </dgm:t>
    </dgm:pt>
    <dgm:pt modelId="{CE206298-6ED0-4A20-B85F-577CFB87E1EE}">
      <dgm:prSet custT="1"/>
      <dgm:spPr/>
      <dgm:t>
        <a:bodyPr/>
        <a:lstStyle/>
        <a:p>
          <a:r>
            <a:rPr lang="fr-FR" sz="1000" b="1">
              <a:latin typeface="Arial Narrow" panose="020B0606020202030204" pitchFamily="34" charset="0"/>
            </a:rPr>
            <a:t>Service commercial</a:t>
          </a:r>
        </a:p>
        <a:p>
          <a:r>
            <a:rPr lang="fr-FR" sz="1000" b="1">
              <a:latin typeface="Arial Narrow" panose="020B0606020202030204" pitchFamily="34" charset="0"/>
            </a:rPr>
            <a:t>Service R&amp;D</a:t>
          </a:r>
        </a:p>
        <a:p>
          <a:r>
            <a:rPr lang="fr-FR" sz="1000" b="1">
              <a:latin typeface="Arial Narrow" panose="020B0606020202030204" pitchFamily="34" charset="0"/>
            </a:rPr>
            <a:t> (6 personnes)</a:t>
          </a:r>
        </a:p>
      </dgm:t>
    </dgm:pt>
    <dgm:pt modelId="{CC8AB9AD-A9CF-4165-9176-7758E122D3EF}" type="parTrans" cxnId="{E84B222A-7978-41E0-AEE7-BF5CBF8A477A}">
      <dgm:prSet/>
      <dgm:spPr/>
      <dgm:t>
        <a:bodyPr/>
        <a:lstStyle/>
        <a:p>
          <a:endParaRPr lang="fr-FR" sz="1000" b="1">
            <a:solidFill>
              <a:sysClr val="windowText" lastClr="000000"/>
            </a:solidFill>
            <a:latin typeface="Arial Narrow" panose="020B0606020202030204" pitchFamily="34" charset="0"/>
          </a:endParaRPr>
        </a:p>
      </dgm:t>
    </dgm:pt>
    <dgm:pt modelId="{C37CA3CC-53DF-4E6F-B12B-AC32F8C0579F}" type="sibTrans" cxnId="{E84B222A-7978-41E0-AEE7-BF5CBF8A477A}">
      <dgm:prSet/>
      <dgm:spPr/>
      <dgm:t>
        <a:bodyPr/>
        <a:lstStyle/>
        <a:p>
          <a:endParaRPr lang="fr-FR" sz="1000" b="1">
            <a:solidFill>
              <a:sysClr val="windowText" lastClr="000000"/>
            </a:solidFill>
            <a:latin typeface="Arial Narrow" panose="020B0606020202030204" pitchFamily="34" charset="0"/>
          </a:endParaRPr>
        </a:p>
      </dgm:t>
    </dgm:pt>
    <dgm:pt modelId="{93DA9D36-F582-42F7-84CA-010788C69627}">
      <dgm:prSet custT="1"/>
      <dgm:spPr/>
      <dgm:t>
        <a:bodyPr/>
        <a:lstStyle/>
        <a:p>
          <a:r>
            <a:rPr lang="fr-FR" sz="1000" b="1">
              <a:latin typeface="Arial Narrow" panose="020B0606020202030204" pitchFamily="34" charset="0"/>
            </a:rPr>
            <a:t>Production 6 personnes</a:t>
          </a:r>
        </a:p>
      </dgm:t>
    </dgm:pt>
    <dgm:pt modelId="{7EB96B95-6121-4CB0-9EFA-93C9EEAFF33D}" type="parTrans" cxnId="{EBAC8E06-F871-4D7B-B4E4-01A896425F2C}">
      <dgm:prSet/>
      <dgm:spPr/>
      <dgm:t>
        <a:bodyPr/>
        <a:lstStyle/>
        <a:p>
          <a:endParaRPr lang="fr-FR" sz="1000" b="1">
            <a:solidFill>
              <a:sysClr val="windowText" lastClr="000000"/>
            </a:solidFill>
            <a:latin typeface="Arial Narrow" panose="020B0606020202030204" pitchFamily="34" charset="0"/>
          </a:endParaRPr>
        </a:p>
      </dgm:t>
    </dgm:pt>
    <dgm:pt modelId="{53AF4225-7D2B-4D1D-ACA6-C04AB09293E9}" type="sibTrans" cxnId="{EBAC8E06-F871-4D7B-B4E4-01A896425F2C}">
      <dgm:prSet/>
      <dgm:spPr/>
      <dgm:t>
        <a:bodyPr/>
        <a:lstStyle/>
        <a:p>
          <a:endParaRPr lang="fr-FR" sz="1000" b="1">
            <a:solidFill>
              <a:sysClr val="windowText" lastClr="000000"/>
            </a:solidFill>
            <a:latin typeface="Arial Narrow" panose="020B0606020202030204" pitchFamily="34" charset="0"/>
          </a:endParaRPr>
        </a:p>
      </dgm:t>
    </dgm:pt>
    <dgm:pt modelId="{CB1D94D0-4F5C-4BDB-B9C0-A37ABE6EA8F0}">
      <dgm:prSet custT="1"/>
      <dgm:spPr/>
      <dgm:t>
        <a:bodyPr/>
        <a:lstStyle/>
        <a:p>
          <a:r>
            <a:rPr lang="fr-FR" sz="1000" b="1">
              <a:latin typeface="Arial Narrow" panose="020B0606020202030204" pitchFamily="34" charset="0"/>
            </a:rPr>
            <a:t>Production 7 personnes</a:t>
          </a:r>
        </a:p>
      </dgm:t>
    </dgm:pt>
    <dgm:pt modelId="{7CEC5ED3-22BD-41B9-8BA5-79BE946341B6}" type="parTrans" cxnId="{9B8D4702-9625-4D99-8512-24C06FFF7FE5}">
      <dgm:prSet/>
      <dgm:spPr/>
      <dgm:t>
        <a:bodyPr/>
        <a:lstStyle/>
        <a:p>
          <a:endParaRPr lang="fr-FR" sz="1000" b="1">
            <a:solidFill>
              <a:sysClr val="windowText" lastClr="000000"/>
            </a:solidFill>
            <a:latin typeface="Arial Narrow" panose="020B0606020202030204" pitchFamily="34" charset="0"/>
          </a:endParaRPr>
        </a:p>
      </dgm:t>
    </dgm:pt>
    <dgm:pt modelId="{5B87E5AA-3161-4FBD-B82B-9176FB9D78B0}" type="sibTrans" cxnId="{9B8D4702-9625-4D99-8512-24C06FFF7FE5}">
      <dgm:prSet/>
      <dgm:spPr/>
      <dgm:t>
        <a:bodyPr/>
        <a:lstStyle/>
        <a:p>
          <a:endParaRPr lang="fr-FR" sz="1000" b="1">
            <a:solidFill>
              <a:sysClr val="windowText" lastClr="000000"/>
            </a:solidFill>
            <a:latin typeface="Arial Narrow" panose="020B0606020202030204" pitchFamily="34" charset="0"/>
          </a:endParaRPr>
        </a:p>
      </dgm:t>
    </dgm:pt>
    <dgm:pt modelId="{16ED9534-731A-41C0-9725-32C649202F26}">
      <dgm:prSet custT="1"/>
      <dgm:spPr/>
      <dgm:t>
        <a:bodyPr/>
        <a:lstStyle/>
        <a:p>
          <a:r>
            <a:rPr lang="fr-FR" sz="1000" b="1">
              <a:latin typeface="Arial Narrow" panose="020B0606020202030204" pitchFamily="34" charset="0"/>
            </a:rPr>
            <a:t>Service commercial</a:t>
          </a:r>
        </a:p>
        <a:p>
          <a:r>
            <a:rPr lang="fr-FR" sz="1000" b="1">
              <a:latin typeface="Arial Narrow" panose="020B0606020202030204" pitchFamily="34" charset="0"/>
            </a:rPr>
            <a:t>Service R&amp;D</a:t>
          </a:r>
        </a:p>
        <a:p>
          <a:r>
            <a:rPr lang="fr-FR" sz="1000" b="1">
              <a:latin typeface="Arial Narrow" panose="020B0606020202030204" pitchFamily="34" charset="0"/>
            </a:rPr>
            <a:t> (5 personnes)</a:t>
          </a:r>
        </a:p>
      </dgm:t>
    </dgm:pt>
    <dgm:pt modelId="{8D06EBB8-1E52-40C0-95D1-CA6477964D74}" type="parTrans" cxnId="{2ACBCD14-C847-492D-B944-68CC80A1EECE}">
      <dgm:prSet/>
      <dgm:spPr/>
      <dgm:t>
        <a:bodyPr/>
        <a:lstStyle/>
        <a:p>
          <a:endParaRPr lang="fr-FR" sz="1000" b="1">
            <a:solidFill>
              <a:sysClr val="windowText" lastClr="000000"/>
            </a:solidFill>
            <a:latin typeface="Arial Narrow" panose="020B0606020202030204" pitchFamily="34" charset="0"/>
          </a:endParaRPr>
        </a:p>
      </dgm:t>
    </dgm:pt>
    <dgm:pt modelId="{4A89BB2B-3EC2-47FD-A2E6-0D4419927D9D}" type="sibTrans" cxnId="{2ACBCD14-C847-492D-B944-68CC80A1EECE}">
      <dgm:prSet/>
      <dgm:spPr/>
      <dgm:t>
        <a:bodyPr/>
        <a:lstStyle/>
        <a:p>
          <a:endParaRPr lang="fr-FR" sz="1000" b="1">
            <a:solidFill>
              <a:sysClr val="windowText" lastClr="000000"/>
            </a:solidFill>
            <a:latin typeface="Arial Narrow" panose="020B0606020202030204" pitchFamily="34" charset="0"/>
          </a:endParaRPr>
        </a:p>
      </dgm:t>
    </dgm:pt>
    <dgm:pt modelId="{8CE51A30-9A7F-4ECD-BB7C-26E465D04F68}">
      <dgm:prSet custT="1"/>
      <dgm:spPr/>
      <dgm:t>
        <a:bodyPr/>
        <a:lstStyle/>
        <a:p>
          <a:r>
            <a:rPr lang="fr-FR" sz="1000" b="1">
              <a:latin typeface="Arial Narrow" panose="020B0606020202030204" pitchFamily="34" charset="0"/>
            </a:rPr>
            <a:t>Production 7 personnes</a:t>
          </a:r>
        </a:p>
      </dgm:t>
    </dgm:pt>
    <dgm:pt modelId="{667F0260-1A4B-41DC-8A53-71FE55EA4A04}" type="parTrans" cxnId="{AFFA2D32-F09D-4D08-9069-EF2C2E095ADC}">
      <dgm:prSet/>
      <dgm:spPr/>
      <dgm:t>
        <a:bodyPr/>
        <a:lstStyle/>
        <a:p>
          <a:endParaRPr lang="fr-FR" sz="1000" b="1">
            <a:solidFill>
              <a:sysClr val="windowText" lastClr="000000"/>
            </a:solidFill>
            <a:latin typeface="Arial Narrow" panose="020B0606020202030204" pitchFamily="34" charset="0"/>
          </a:endParaRPr>
        </a:p>
      </dgm:t>
    </dgm:pt>
    <dgm:pt modelId="{0D4414C8-2E9A-4A97-ADB9-68174C582B31}" type="sibTrans" cxnId="{AFFA2D32-F09D-4D08-9069-EF2C2E095ADC}">
      <dgm:prSet/>
      <dgm:spPr/>
      <dgm:t>
        <a:bodyPr/>
        <a:lstStyle/>
        <a:p>
          <a:endParaRPr lang="fr-FR" sz="1000" b="1">
            <a:solidFill>
              <a:sysClr val="windowText" lastClr="000000"/>
            </a:solidFill>
            <a:latin typeface="Arial Narrow" panose="020B0606020202030204" pitchFamily="34" charset="0"/>
          </a:endParaRPr>
        </a:p>
      </dgm:t>
    </dgm:pt>
    <dgm:pt modelId="{92056088-1A9A-4057-AE1B-2F7D0554AA53}" type="asst">
      <dgm:prSet custT="1"/>
      <dgm:spPr/>
      <dgm:t>
        <a:bodyPr/>
        <a:lstStyle/>
        <a:p>
          <a:r>
            <a:rPr lang="fr-FR" sz="1000" b="1">
              <a:latin typeface="Arial Narrow" panose="020B0606020202030204" pitchFamily="34" charset="0"/>
            </a:rPr>
            <a:t>Attaché de gestion</a:t>
          </a:r>
        </a:p>
      </dgm:t>
    </dgm:pt>
    <dgm:pt modelId="{34D052FA-9960-4850-8754-940B5538E731}" type="parTrans" cxnId="{26255AD7-7870-46E6-977E-B53C88C441ED}">
      <dgm:prSet/>
      <dgm:spPr/>
      <dgm:t>
        <a:bodyPr/>
        <a:lstStyle/>
        <a:p>
          <a:endParaRPr lang="fr-FR" sz="1000" b="1">
            <a:solidFill>
              <a:sysClr val="windowText" lastClr="000000"/>
            </a:solidFill>
          </a:endParaRPr>
        </a:p>
      </dgm:t>
    </dgm:pt>
    <dgm:pt modelId="{6B32F518-9B88-414D-8E0D-F57F0990B883}" type="sibTrans" cxnId="{26255AD7-7870-46E6-977E-B53C88C441ED}">
      <dgm:prSet/>
      <dgm:spPr/>
      <dgm:t>
        <a:bodyPr/>
        <a:lstStyle/>
        <a:p>
          <a:endParaRPr lang="fr-FR" sz="1000" b="1">
            <a:solidFill>
              <a:sysClr val="windowText" lastClr="000000"/>
            </a:solidFill>
          </a:endParaRPr>
        </a:p>
      </dgm:t>
    </dgm:pt>
    <dgm:pt modelId="{1F218985-FA5F-49CB-A572-7D910F854620}">
      <dgm:prSet phldrT="[Texte]" custT="1"/>
      <dgm:spPr/>
      <dgm:t>
        <a:bodyPr/>
        <a:lstStyle/>
        <a:p>
          <a:r>
            <a:rPr lang="fr-FR" sz="1000" b="1">
              <a:latin typeface="Arial Narrow" panose="020B0606020202030204" pitchFamily="34" charset="0"/>
            </a:rPr>
            <a:t>Service adm. et financier</a:t>
          </a:r>
        </a:p>
      </dgm:t>
    </dgm:pt>
    <dgm:pt modelId="{5BDC3660-C42E-4C1A-B65D-0D3D0769F1AA}" type="parTrans" cxnId="{29ADA1C4-5FFE-46E6-BD84-BF7E4D50DC20}">
      <dgm:prSet/>
      <dgm:spPr/>
      <dgm:t>
        <a:bodyPr/>
        <a:lstStyle/>
        <a:p>
          <a:endParaRPr lang="fr-FR" sz="1000" b="1">
            <a:solidFill>
              <a:sysClr val="windowText" lastClr="000000"/>
            </a:solidFill>
          </a:endParaRPr>
        </a:p>
      </dgm:t>
    </dgm:pt>
    <dgm:pt modelId="{580BFFCD-2814-4441-8097-096F87362D02}" type="sibTrans" cxnId="{29ADA1C4-5FFE-46E6-BD84-BF7E4D50DC20}">
      <dgm:prSet/>
      <dgm:spPr/>
      <dgm:t>
        <a:bodyPr/>
        <a:lstStyle/>
        <a:p>
          <a:endParaRPr lang="fr-FR" sz="1000" b="1">
            <a:solidFill>
              <a:sysClr val="windowText" lastClr="000000"/>
            </a:solidFill>
          </a:endParaRPr>
        </a:p>
      </dgm:t>
    </dgm:pt>
    <dgm:pt modelId="{33FB929F-8B02-434B-82DD-CC06FCB9EF67}">
      <dgm:prSet custT="1"/>
      <dgm:spPr/>
      <dgm:t>
        <a:bodyPr/>
        <a:lstStyle/>
        <a:p>
          <a:r>
            <a:rPr lang="fr-FR" sz="1000" b="1">
              <a:latin typeface="Arial Narrow" panose="020B0606020202030204" pitchFamily="34" charset="0"/>
            </a:rPr>
            <a:t>3 personnes</a:t>
          </a:r>
        </a:p>
      </dgm:t>
    </dgm:pt>
    <dgm:pt modelId="{59DC75B3-7D1F-48CE-8C49-BEFE6B012FC4}" type="parTrans" cxnId="{648DA8E3-BEF1-47B7-BF52-15CC7DE8053C}">
      <dgm:prSet/>
      <dgm:spPr/>
      <dgm:t>
        <a:bodyPr/>
        <a:lstStyle/>
        <a:p>
          <a:endParaRPr lang="fr-FR" sz="1000" b="1">
            <a:solidFill>
              <a:sysClr val="windowText" lastClr="000000"/>
            </a:solidFill>
          </a:endParaRPr>
        </a:p>
      </dgm:t>
    </dgm:pt>
    <dgm:pt modelId="{19C51DF9-0845-4B68-AFD2-5394CFAD592B}" type="sibTrans" cxnId="{648DA8E3-BEF1-47B7-BF52-15CC7DE8053C}">
      <dgm:prSet/>
      <dgm:spPr/>
      <dgm:t>
        <a:bodyPr/>
        <a:lstStyle/>
        <a:p>
          <a:endParaRPr lang="fr-FR" sz="1000" b="1">
            <a:solidFill>
              <a:sysClr val="windowText" lastClr="000000"/>
            </a:solidFill>
          </a:endParaRPr>
        </a:p>
      </dgm:t>
    </dgm:pt>
    <dgm:pt modelId="{14B55EFC-0739-4771-BFD4-55E3007026C6}" type="pres">
      <dgm:prSet presAssocID="{2055BBEF-F5C5-4507-82AC-DFD8207F015A}" presName="hierChild1" presStyleCnt="0">
        <dgm:presLayoutVars>
          <dgm:orgChart val="1"/>
          <dgm:chPref val="1"/>
          <dgm:dir/>
          <dgm:animOne val="branch"/>
          <dgm:animLvl val="lvl"/>
          <dgm:resizeHandles/>
        </dgm:presLayoutVars>
      </dgm:prSet>
      <dgm:spPr/>
    </dgm:pt>
    <dgm:pt modelId="{0CF3E306-2A68-46B4-9EA0-95CC9C1B71D2}" type="pres">
      <dgm:prSet presAssocID="{5D54F396-E190-40A0-A0AA-3ADBF81E6C37}" presName="hierRoot1" presStyleCnt="0">
        <dgm:presLayoutVars>
          <dgm:hierBranch val="init"/>
        </dgm:presLayoutVars>
      </dgm:prSet>
      <dgm:spPr/>
    </dgm:pt>
    <dgm:pt modelId="{DCE094DF-0A2F-4798-BAEA-A5AB2D368B55}" type="pres">
      <dgm:prSet presAssocID="{5D54F396-E190-40A0-A0AA-3ADBF81E6C37}" presName="rootComposite1" presStyleCnt="0"/>
      <dgm:spPr/>
    </dgm:pt>
    <dgm:pt modelId="{9A8FF5DC-54EE-4166-BD1F-8A69EFDD3F64}" type="pres">
      <dgm:prSet presAssocID="{5D54F396-E190-40A0-A0AA-3ADBF81E6C37}" presName="rootText1" presStyleLbl="node0" presStyleIdx="0" presStyleCnt="1" custScaleX="153090" custScaleY="50143" custLinFactNeighborX="-1845">
        <dgm:presLayoutVars>
          <dgm:chPref val="3"/>
        </dgm:presLayoutVars>
      </dgm:prSet>
      <dgm:spPr/>
    </dgm:pt>
    <dgm:pt modelId="{379A8222-38E1-4DF2-8145-0277DE945F9B}" type="pres">
      <dgm:prSet presAssocID="{5D54F396-E190-40A0-A0AA-3ADBF81E6C37}" presName="rootConnector1" presStyleLbl="node1" presStyleIdx="0" presStyleCnt="0"/>
      <dgm:spPr/>
    </dgm:pt>
    <dgm:pt modelId="{ADA28F32-38D9-48B2-95D8-F7A283C15EDB}" type="pres">
      <dgm:prSet presAssocID="{5D54F396-E190-40A0-A0AA-3ADBF81E6C37}" presName="hierChild2" presStyleCnt="0"/>
      <dgm:spPr/>
    </dgm:pt>
    <dgm:pt modelId="{38F618AA-D96D-401D-BDC7-FF375BAA0C9D}" type="pres">
      <dgm:prSet presAssocID="{5BDC3660-C42E-4C1A-B65D-0D3D0769F1AA}" presName="Name37" presStyleLbl="parChTrans1D2" presStyleIdx="0" presStyleCnt="5"/>
      <dgm:spPr/>
    </dgm:pt>
    <dgm:pt modelId="{78CE1C0C-ADF1-4E41-9729-EE7CE41DFF8F}" type="pres">
      <dgm:prSet presAssocID="{1F218985-FA5F-49CB-A572-7D910F854620}" presName="hierRoot2" presStyleCnt="0">
        <dgm:presLayoutVars>
          <dgm:hierBranch val="init"/>
        </dgm:presLayoutVars>
      </dgm:prSet>
      <dgm:spPr/>
    </dgm:pt>
    <dgm:pt modelId="{635ABFD8-BCA2-4CF8-B50B-34F5707C3E84}" type="pres">
      <dgm:prSet presAssocID="{1F218985-FA5F-49CB-A572-7D910F854620}" presName="rootComposite" presStyleCnt="0"/>
      <dgm:spPr/>
    </dgm:pt>
    <dgm:pt modelId="{B401452C-E19C-4856-B25C-6F7A98EF50DE}" type="pres">
      <dgm:prSet presAssocID="{1F218985-FA5F-49CB-A572-7D910F854620}" presName="rootText" presStyleLbl="node2" presStyleIdx="0" presStyleCnt="4" custScaleX="114649" custScaleY="42379">
        <dgm:presLayoutVars>
          <dgm:chPref val="3"/>
        </dgm:presLayoutVars>
      </dgm:prSet>
      <dgm:spPr/>
    </dgm:pt>
    <dgm:pt modelId="{72DB610A-2917-4D22-852C-1A06DB1E5E95}" type="pres">
      <dgm:prSet presAssocID="{1F218985-FA5F-49CB-A572-7D910F854620}" presName="rootConnector" presStyleLbl="node2" presStyleIdx="0" presStyleCnt="4"/>
      <dgm:spPr/>
    </dgm:pt>
    <dgm:pt modelId="{7F39B638-177B-4BC6-B208-33834B0D93BA}" type="pres">
      <dgm:prSet presAssocID="{1F218985-FA5F-49CB-A572-7D910F854620}" presName="hierChild4" presStyleCnt="0"/>
      <dgm:spPr/>
    </dgm:pt>
    <dgm:pt modelId="{C1127336-9861-45C4-BBAD-77F938F3C76C}" type="pres">
      <dgm:prSet presAssocID="{59DC75B3-7D1F-48CE-8C49-BEFE6B012FC4}" presName="Name37" presStyleLbl="parChTrans1D3" presStyleIdx="0" presStyleCnt="6"/>
      <dgm:spPr/>
    </dgm:pt>
    <dgm:pt modelId="{7742A990-43DC-458E-B9E1-5B5CE792F4D0}" type="pres">
      <dgm:prSet presAssocID="{33FB929F-8B02-434B-82DD-CC06FCB9EF67}" presName="hierRoot2" presStyleCnt="0">
        <dgm:presLayoutVars>
          <dgm:hierBranch val="init"/>
        </dgm:presLayoutVars>
      </dgm:prSet>
      <dgm:spPr/>
    </dgm:pt>
    <dgm:pt modelId="{D2BBB576-9A64-4B7B-B68F-3FFAD6A97B78}" type="pres">
      <dgm:prSet presAssocID="{33FB929F-8B02-434B-82DD-CC06FCB9EF67}" presName="rootComposite" presStyleCnt="0"/>
      <dgm:spPr/>
    </dgm:pt>
    <dgm:pt modelId="{066F1A63-6D3A-4E1D-A99E-813AE4E6B759}" type="pres">
      <dgm:prSet presAssocID="{33FB929F-8B02-434B-82DD-CC06FCB9EF67}" presName="rootText" presStyleLbl="node3" presStyleIdx="0" presStyleCnt="6" custScaleY="42379" custLinFactNeighborX="4005" custLinFactNeighborY="-3204">
        <dgm:presLayoutVars>
          <dgm:chPref val="3"/>
        </dgm:presLayoutVars>
      </dgm:prSet>
      <dgm:spPr/>
    </dgm:pt>
    <dgm:pt modelId="{2BA87D3F-9E40-4A61-ACF9-4AB58C008734}" type="pres">
      <dgm:prSet presAssocID="{33FB929F-8B02-434B-82DD-CC06FCB9EF67}" presName="rootConnector" presStyleLbl="node3" presStyleIdx="0" presStyleCnt="6"/>
      <dgm:spPr/>
    </dgm:pt>
    <dgm:pt modelId="{3F926602-0D2A-4807-B88E-FB0CDE741548}" type="pres">
      <dgm:prSet presAssocID="{33FB929F-8B02-434B-82DD-CC06FCB9EF67}" presName="hierChild4" presStyleCnt="0"/>
      <dgm:spPr/>
    </dgm:pt>
    <dgm:pt modelId="{6C3C77DE-C0E1-4039-915E-3825D279E8EB}" type="pres">
      <dgm:prSet presAssocID="{33FB929F-8B02-434B-82DD-CC06FCB9EF67}" presName="hierChild5" presStyleCnt="0"/>
      <dgm:spPr/>
    </dgm:pt>
    <dgm:pt modelId="{A34C6DFD-86CC-4FCF-A230-970C0A676BFB}" type="pres">
      <dgm:prSet presAssocID="{1F218985-FA5F-49CB-A572-7D910F854620}" presName="hierChild5" presStyleCnt="0"/>
      <dgm:spPr/>
    </dgm:pt>
    <dgm:pt modelId="{4B4F133D-1A63-4F53-AEE8-7BD70F6751CD}" type="pres">
      <dgm:prSet presAssocID="{C87AA69A-E79A-4EF9-87F2-1E9624A9F2CA}" presName="Name37" presStyleLbl="parChTrans1D2" presStyleIdx="1" presStyleCnt="5"/>
      <dgm:spPr/>
    </dgm:pt>
    <dgm:pt modelId="{BC9A3601-957D-4648-91F1-E627F847F2E5}" type="pres">
      <dgm:prSet presAssocID="{534803C1-A620-44E6-B155-D399F5C73559}" presName="hierRoot2" presStyleCnt="0">
        <dgm:presLayoutVars>
          <dgm:hierBranch/>
        </dgm:presLayoutVars>
      </dgm:prSet>
      <dgm:spPr/>
    </dgm:pt>
    <dgm:pt modelId="{815C374C-A068-42F5-AC6B-43DE79363896}" type="pres">
      <dgm:prSet presAssocID="{534803C1-A620-44E6-B155-D399F5C73559}" presName="rootComposite" presStyleCnt="0"/>
      <dgm:spPr/>
    </dgm:pt>
    <dgm:pt modelId="{A9B66A45-3827-43BF-AA73-5D8B622B00B5}" type="pres">
      <dgm:prSet presAssocID="{534803C1-A620-44E6-B155-D399F5C73559}" presName="rootText" presStyleLbl="node2" presStyleIdx="1" presStyleCnt="4" custScaleX="114649" custScaleY="42379">
        <dgm:presLayoutVars>
          <dgm:chPref val="3"/>
        </dgm:presLayoutVars>
      </dgm:prSet>
      <dgm:spPr/>
    </dgm:pt>
    <dgm:pt modelId="{5E3EFD35-6352-4C97-9FCD-1F96B0586563}" type="pres">
      <dgm:prSet presAssocID="{534803C1-A620-44E6-B155-D399F5C73559}" presName="rootConnector" presStyleLbl="node2" presStyleIdx="1" presStyleCnt="4"/>
      <dgm:spPr/>
    </dgm:pt>
    <dgm:pt modelId="{54E9242B-6DC4-4929-B496-B857DC2AC47D}" type="pres">
      <dgm:prSet presAssocID="{534803C1-A620-44E6-B155-D399F5C73559}" presName="hierChild4" presStyleCnt="0"/>
      <dgm:spPr/>
    </dgm:pt>
    <dgm:pt modelId="{9BC745CE-5AF2-4DEB-B133-BAFEF2BEDF43}" type="pres">
      <dgm:prSet presAssocID="{CDBA3B9A-4B2A-446E-86F8-0B3C0008193E}" presName="Name35" presStyleLbl="parChTrans1D3" presStyleIdx="1" presStyleCnt="6"/>
      <dgm:spPr/>
    </dgm:pt>
    <dgm:pt modelId="{C651F8BC-EBA3-456E-8A77-BCFD9B363F33}" type="pres">
      <dgm:prSet presAssocID="{434771DF-3D7C-4573-8869-4DC2996BA18B}" presName="hierRoot2" presStyleCnt="0">
        <dgm:presLayoutVars>
          <dgm:hierBranch val="init"/>
        </dgm:presLayoutVars>
      </dgm:prSet>
      <dgm:spPr/>
    </dgm:pt>
    <dgm:pt modelId="{F8FE6BF5-660A-442B-9E4E-A011D3685D75}" type="pres">
      <dgm:prSet presAssocID="{434771DF-3D7C-4573-8869-4DC2996BA18B}" presName="rootComposite" presStyleCnt="0"/>
      <dgm:spPr/>
    </dgm:pt>
    <dgm:pt modelId="{C01411DE-E803-4C44-9774-CEF0F4400B6B}" type="pres">
      <dgm:prSet presAssocID="{434771DF-3D7C-4573-8869-4DC2996BA18B}" presName="rootText" presStyleLbl="node3" presStyleIdx="1" presStyleCnt="6" custScaleY="101741" custLinFactNeighborX="184" custLinFactNeighborY="1268">
        <dgm:presLayoutVars>
          <dgm:chPref val="3"/>
        </dgm:presLayoutVars>
      </dgm:prSet>
      <dgm:spPr/>
    </dgm:pt>
    <dgm:pt modelId="{B618C74A-25B7-4065-848B-2B59939F6C22}" type="pres">
      <dgm:prSet presAssocID="{434771DF-3D7C-4573-8869-4DC2996BA18B}" presName="rootConnector" presStyleLbl="node3" presStyleIdx="1" presStyleCnt="6"/>
      <dgm:spPr/>
    </dgm:pt>
    <dgm:pt modelId="{389523B3-FA42-48A2-8F5B-0609E680D328}" type="pres">
      <dgm:prSet presAssocID="{434771DF-3D7C-4573-8869-4DC2996BA18B}" presName="hierChild4" presStyleCnt="0"/>
      <dgm:spPr/>
    </dgm:pt>
    <dgm:pt modelId="{181217EC-5EE7-4F4C-859C-14F30FA6102C}" type="pres">
      <dgm:prSet presAssocID="{7CEC5ED3-22BD-41B9-8BA5-79BE946341B6}" presName="Name37" presStyleLbl="parChTrans1D4" presStyleIdx="0" presStyleCnt="1"/>
      <dgm:spPr/>
    </dgm:pt>
    <dgm:pt modelId="{BB5D6B04-BA80-45BB-9871-5AC997131D99}" type="pres">
      <dgm:prSet presAssocID="{CB1D94D0-4F5C-4BDB-B9C0-A37ABE6EA8F0}" presName="hierRoot2" presStyleCnt="0">
        <dgm:presLayoutVars>
          <dgm:hierBranch val="init"/>
        </dgm:presLayoutVars>
      </dgm:prSet>
      <dgm:spPr/>
    </dgm:pt>
    <dgm:pt modelId="{C4087D58-01A3-4CCF-B69D-A9B60B8591CF}" type="pres">
      <dgm:prSet presAssocID="{CB1D94D0-4F5C-4BDB-B9C0-A37ABE6EA8F0}" presName="rootComposite" presStyleCnt="0"/>
      <dgm:spPr/>
    </dgm:pt>
    <dgm:pt modelId="{8813456A-D792-461A-8644-97ABCB801ED4}" type="pres">
      <dgm:prSet presAssocID="{CB1D94D0-4F5C-4BDB-B9C0-A37ABE6EA8F0}" presName="rootText" presStyleLbl="node4" presStyleIdx="0" presStyleCnt="1" custScaleY="54490">
        <dgm:presLayoutVars>
          <dgm:chPref val="3"/>
        </dgm:presLayoutVars>
      </dgm:prSet>
      <dgm:spPr/>
    </dgm:pt>
    <dgm:pt modelId="{4742F940-2880-4050-A7DC-EE828B0BE9A2}" type="pres">
      <dgm:prSet presAssocID="{CB1D94D0-4F5C-4BDB-B9C0-A37ABE6EA8F0}" presName="rootConnector" presStyleLbl="node4" presStyleIdx="0" presStyleCnt="1"/>
      <dgm:spPr/>
    </dgm:pt>
    <dgm:pt modelId="{B7A6242A-DCBF-474A-A030-A4F20E1563F3}" type="pres">
      <dgm:prSet presAssocID="{CB1D94D0-4F5C-4BDB-B9C0-A37ABE6EA8F0}" presName="hierChild4" presStyleCnt="0"/>
      <dgm:spPr/>
    </dgm:pt>
    <dgm:pt modelId="{48C3B5D2-4EAC-4E0F-BD8F-94728AF2CA86}" type="pres">
      <dgm:prSet presAssocID="{CB1D94D0-4F5C-4BDB-B9C0-A37ABE6EA8F0}" presName="hierChild5" presStyleCnt="0"/>
      <dgm:spPr/>
    </dgm:pt>
    <dgm:pt modelId="{345F134B-6402-420E-A754-08266C5A2110}" type="pres">
      <dgm:prSet presAssocID="{434771DF-3D7C-4573-8869-4DC2996BA18B}" presName="hierChild5" presStyleCnt="0"/>
      <dgm:spPr/>
    </dgm:pt>
    <dgm:pt modelId="{FA6DE595-77CF-4093-9420-4DEF6C1F3D0F}" type="pres">
      <dgm:prSet presAssocID="{534803C1-A620-44E6-B155-D399F5C73559}" presName="hierChild5" presStyleCnt="0"/>
      <dgm:spPr/>
    </dgm:pt>
    <dgm:pt modelId="{6C8918D6-5CE1-4684-96BE-61E311C2DB55}" type="pres">
      <dgm:prSet presAssocID="{168B8086-DB7D-4881-BA21-0A9D2AAC8F42}" presName="Name37" presStyleLbl="parChTrans1D2" presStyleIdx="2" presStyleCnt="5"/>
      <dgm:spPr/>
    </dgm:pt>
    <dgm:pt modelId="{79C60FAC-EF33-416E-97BA-54043564584D}" type="pres">
      <dgm:prSet presAssocID="{CE13BD93-5F05-4681-9EC6-B1676E48AA60}" presName="hierRoot2" presStyleCnt="0">
        <dgm:presLayoutVars>
          <dgm:hierBranch val="init"/>
        </dgm:presLayoutVars>
      </dgm:prSet>
      <dgm:spPr/>
    </dgm:pt>
    <dgm:pt modelId="{D5F3C075-079D-449B-9EA3-3B5FEA5B1A2D}" type="pres">
      <dgm:prSet presAssocID="{CE13BD93-5F05-4681-9EC6-B1676E48AA60}" presName="rootComposite" presStyleCnt="0"/>
      <dgm:spPr/>
    </dgm:pt>
    <dgm:pt modelId="{DF149392-18EC-4E9A-93C2-EC37B98D9CE7}" type="pres">
      <dgm:prSet presAssocID="{CE13BD93-5F05-4681-9EC6-B1676E48AA60}" presName="rootText" presStyleLbl="node2" presStyleIdx="2" presStyleCnt="4" custScaleX="114649" custScaleY="42379">
        <dgm:presLayoutVars>
          <dgm:chPref val="3"/>
        </dgm:presLayoutVars>
      </dgm:prSet>
      <dgm:spPr/>
    </dgm:pt>
    <dgm:pt modelId="{7DDA8931-8AB2-4A97-B468-8071089E9864}" type="pres">
      <dgm:prSet presAssocID="{CE13BD93-5F05-4681-9EC6-B1676E48AA60}" presName="rootConnector" presStyleLbl="node2" presStyleIdx="2" presStyleCnt="4"/>
      <dgm:spPr/>
    </dgm:pt>
    <dgm:pt modelId="{D3630184-A2C1-444B-84EF-5005C6BCFC2A}" type="pres">
      <dgm:prSet presAssocID="{CE13BD93-5F05-4681-9EC6-B1676E48AA60}" presName="hierChild4" presStyleCnt="0"/>
      <dgm:spPr/>
    </dgm:pt>
    <dgm:pt modelId="{CDDD7535-C03F-40F1-8EB2-F31025C27C68}" type="pres">
      <dgm:prSet presAssocID="{CC8AB9AD-A9CF-4165-9176-7758E122D3EF}" presName="Name37" presStyleLbl="parChTrans1D3" presStyleIdx="2" presStyleCnt="6"/>
      <dgm:spPr/>
    </dgm:pt>
    <dgm:pt modelId="{A2DF9FA1-A246-4F8C-A937-7CDD290FF8FD}" type="pres">
      <dgm:prSet presAssocID="{CE206298-6ED0-4A20-B85F-577CFB87E1EE}" presName="hierRoot2" presStyleCnt="0">
        <dgm:presLayoutVars>
          <dgm:hierBranch val="init"/>
        </dgm:presLayoutVars>
      </dgm:prSet>
      <dgm:spPr/>
    </dgm:pt>
    <dgm:pt modelId="{EEE4CD0E-31AB-4151-95B9-999422EFC655}" type="pres">
      <dgm:prSet presAssocID="{CE206298-6ED0-4A20-B85F-577CFB87E1EE}" presName="rootComposite" presStyleCnt="0"/>
      <dgm:spPr/>
    </dgm:pt>
    <dgm:pt modelId="{56370090-E44C-4920-B446-A07BB301446E}" type="pres">
      <dgm:prSet presAssocID="{CE206298-6ED0-4A20-B85F-577CFB87E1EE}" presName="rootText" presStyleLbl="node3" presStyleIdx="2" presStyleCnt="6" custScaleY="101741" custLinFactNeighborX="-1902" custLinFactNeighborY="1268">
        <dgm:presLayoutVars>
          <dgm:chPref val="3"/>
        </dgm:presLayoutVars>
      </dgm:prSet>
      <dgm:spPr/>
    </dgm:pt>
    <dgm:pt modelId="{0CD223BC-5BCC-47A8-92BF-C2CA963BF749}" type="pres">
      <dgm:prSet presAssocID="{CE206298-6ED0-4A20-B85F-577CFB87E1EE}" presName="rootConnector" presStyleLbl="node3" presStyleIdx="2" presStyleCnt="6"/>
      <dgm:spPr/>
    </dgm:pt>
    <dgm:pt modelId="{6E18D988-ACFF-40CD-8123-2DC7801EADB7}" type="pres">
      <dgm:prSet presAssocID="{CE206298-6ED0-4A20-B85F-577CFB87E1EE}" presName="hierChild4" presStyleCnt="0"/>
      <dgm:spPr/>
    </dgm:pt>
    <dgm:pt modelId="{9FFFBBF7-07DE-4CC7-96B7-8180ED80ECF3}" type="pres">
      <dgm:prSet presAssocID="{CE206298-6ED0-4A20-B85F-577CFB87E1EE}" presName="hierChild5" presStyleCnt="0"/>
      <dgm:spPr/>
    </dgm:pt>
    <dgm:pt modelId="{E334B266-E6CF-4F57-93B8-BCD4CB12928F}" type="pres">
      <dgm:prSet presAssocID="{7EB96B95-6121-4CB0-9EFA-93C9EEAFF33D}" presName="Name37" presStyleLbl="parChTrans1D3" presStyleIdx="3" presStyleCnt="6"/>
      <dgm:spPr/>
    </dgm:pt>
    <dgm:pt modelId="{204E876F-0F64-40FA-8C37-FAEE6BFC1CCE}" type="pres">
      <dgm:prSet presAssocID="{93DA9D36-F582-42F7-84CA-010788C69627}" presName="hierRoot2" presStyleCnt="0">
        <dgm:presLayoutVars>
          <dgm:hierBranch val="init"/>
        </dgm:presLayoutVars>
      </dgm:prSet>
      <dgm:spPr/>
    </dgm:pt>
    <dgm:pt modelId="{CA895A4C-45F3-4921-9521-0E8137447773}" type="pres">
      <dgm:prSet presAssocID="{93DA9D36-F582-42F7-84CA-010788C69627}" presName="rootComposite" presStyleCnt="0"/>
      <dgm:spPr/>
    </dgm:pt>
    <dgm:pt modelId="{0D62034A-43F2-4C48-9280-9B9FDBA9CC1D}" type="pres">
      <dgm:prSet presAssocID="{93DA9D36-F582-42F7-84CA-010788C69627}" presName="rootText" presStyleLbl="node3" presStyleIdx="3" presStyleCnt="6" custScaleY="54490">
        <dgm:presLayoutVars>
          <dgm:chPref val="3"/>
        </dgm:presLayoutVars>
      </dgm:prSet>
      <dgm:spPr/>
    </dgm:pt>
    <dgm:pt modelId="{4DE8F3BD-0404-4FB6-A0D3-1714498ED65F}" type="pres">
      <dgm:prSet presAssocID="{93DA9D36-F582-42F7-84CA-010788C69627}" presName="rootConnector" presStyleLbl="node3" presStyleIdx="3" presStyleCnt="6"/>
      <dgm:spPr/>
    </dgm:pt>
    <dgm:pt modelId="{3971522E-BC2C-4EE2-9E12-88869D23B63E}" type="pres">
      <dgm:prSet presAssocID="{93DA9D36-F582-42F7-84CA-010788C69627}" presName="hierChild4" presStyleCnt="0"/>
      <dgm:spPr/>
    </dgm:pt>
    <dgm:pt modelId="{85790C34-0EA0-4E9E-AEE1-AB9C8A8F1481}" type="pres">
      <dgm:prSet presAssocID="{93DA9D36-F582-42F7-84CA-010788C69627}" presName="hierChild5" presStyleCnt="0"/>
      <dgm:spPr/>
    </dgm:pt>
    <dgm:pt modelId="{A76A010E-BBB3-4093-9AE1-4806D6085586}" type="pres">
      <dgm:prSet presAssocID="{CE13BD93-5F05-4681-9EC6-B1676E48AA60}" presName="hierChild5" presStyleCnt="0"/>
      <dgm:spPr/>
    </dgm:pt>
    <dgm:pt modelId="{7A074680-46C6-45D2-A999-083A78E84029}" type="pres">
      <dgm:prSet presAssocID="{85FC4DFF-3445-48B8-852A-BB4F595036F5}" presName="Name37" presStyleLbl="parChTrans1D2" presStyleIdx="3" presStyleCnt="5"/>
      <dgm:spPr/>
    </dgm:pt>
    <dgm:pt modelId="{52EAC423-F79D-4E4A-ADE8-050AF2A47B4E}" type="pres">
      <dgm:prSet presAssocID="{DC71651B-EB6E-49F7-A0DF-0C194EC4CC35}" presName="hierRoot2" presStyleCnt="0">
        <dgm:presLayoutVars>
          <dgm:hierBranch val="init"/>
        </dgm:presLayoutVars>
      </dgm:prSet>
      <dgm:spPr/>
    </dgm:pt>
    <dgm:pt modelId="{8A82262F-E275-495F-8586-B9DDD9FD93B2}" type="pres">
      <dgm:prSet presAssocID="{DC71651B-EB6E-49F7-A0DF-0C194EC4CC35}" presName="rootComposite" presStyleCnt="0"/>
      <dgm:spPr/>
    </dgm:pt>
    <dgm:pt modelId="{795E35AE-AF33-430E-A435-3E84BF934A9D}" type="pres">
      <dgm:prSet presAssocID="{DC71651B-EB6E-49F7-A0DF-0C194EC4CC35}" presName="rootText" presStyleLbl="node2" presStyleIdx="3" presStyleCnt="4" custScaleX="114649" custScaleY="42379">
        <dgm:presLayoutVars>
          <dgm:chPref val="3"/>
        </dgm:presLayoutVars>
      </dgm:prSet>
      <dgm:spPr/>
    </dgm:pt>
    <dgm:pt modelId="{7EF1858A-058D-4ECE-AC51-7C0B5FEE9470}" type="pres">
      <dgm:prSet presAssocID="{DC71651B-EB6E-49F7-A0DF-0C194EC4CC35}" presName="rootConnector" presStyleLbl="node2" presStyleIdx="3" presStyleCnt="4"/>
      <dgm:spPr/>
    </dgm:pt>
    <dgm:pt modelId="{2074092A-902F-4B3A-8E9B-8E0A081CC03A}" type="pres">
      <dgm:prSet presAssocID="{DC71651B-EB6E-49F7-A0DF-0C194EC4CC35}" presName="hierChild4" presStyleCnt="0"/>
      <dgm:spPr/>
    </dgm:pt>
    <dgm:pt modelId="{224CD01A-388E-42D9-B958-9B120260C315}" type="pres">
      <dgm:prSet presAssocID="{8D06EBB8-1E52-40C0-95D1-CA6477964D74}" presName="Name37" presStyleLbl="parChTrans1D3" presStyleIdx="4" presStyleCnt="6"/>
      <dgm:spPr/>
    </dgm:pt>
    <dgm:pt modelId="{6B70C7CA-12FE-4881-A20C-35801D20BFF2}" type="pres">
      <dgm:prSet presAssocID="{16ED9534-731A-41C0-9725-32C649202F26}" presName="hierRoot2" presStyleCnt="0">
        <dgm:presLayoutVars>
          <dgm:hierBranch val="init"/>
        </dgm:presLayoutVars>
      </dgm:prSet>
      <dgm:spPr/>
    </dgm:pt>
    <dgm:pt modelId="{878CA457-C9CF-42C0-8C70-057B50EFA9ED}" type="pres">
      <dgm:prSet presAssocID="{16ED9534-731A-41C0-9725-32C649202F26}" presName="rootComposite" presStyleCnt="0"/>
      <dgm:spPr/>
    </dgm:pt>
    <dgm:pt modelId="{21B78679-746E-400F-B4D8-8FAAD538FDB3}" type="pres">
      <dgm:prSet presAssocID="{16ED9534-731A-41C0-9725-32C649202F26}" presName="rootText" presStyleLbl="node3" presStyleIdx="4" presStyleCnt="6" custScaleY="101741" custLinFactNeighborX="-1902" custLinFactNeighborY="1268">
        <dgm:presLayoutVars>
          <dgm:chPref val="3"/>
        </dgm:presLayoutVars>
      </dgm:prSet>
      <dgm:spPr/>
    </dgm:pt>
    <dgm:pt modelId="{44AC5437-1F32-47D0-84DB-3676FFEDBEE2}" type="pres">
      <dgm:prSet presAssocID="{16ED9534-731A-41C0-9725-32C649202F26}" presName="rootConnector" presStyleLbl="node3" presStyleIdx="4" presStyleCnt="6"/>
      <dgm:spPr/>
    </dgm:pt>
    <dgm:pt modelId="{329B6E42-951B-4CB4-B7B1-6E766A043A23}" type="pres">
      <dgm:prSet presAssocID="{16ED9534-731A-41C0-9725-32C649202F26}" presName="hierChild4" presStyleCnt="0"/>
      <dgm:spPr/>
    </dgm:pt>
    <dgm:pt modelId="{BFB3BCD8-AC68-44AB-BB2C-224713AB64F2}" type="pres">
      <dgm:prSet presAssocID="{16ED9534-731A-41C0-9725-32C649202F26}" presName="hierChild5" presStyleCnt="0"/>
      <dgm:spPr/>
    </dgm:pt>
    <dgm:pt modelId="{5B6359DF-1A25-460F-AC3B-AD7CDED44710}" type="pres">
      <dgm:prSet presAssocID="{667F0260-1A4B-41DC-8A53-71FE55EA4A04}" presName="Name37" presStyleLbl="parChTrans1D3" presStyleIdx="5" presStyleCnt="6"/>
      <dgm:spPr/>
    </dgm:pt>
    <dgm:pt modelId="{80CF07ED-6A4D-4960-BC80-D12567D11D0D}" type="pres">
      <dgm:prSet presAssocID="{8CE51A30-9A7F-4ECD-BB7C-26E465D04F68}" presName="hierRoot2" presStyleCnt="0">
        <dgm:presLayoutVars>
          <dgm:hierBranch val="init"/>
        </dgm:presLayoutVars>
      </dgm:prSet>
      <dgm:spPr/>
    </dgm:pt>
    <dgm:pt modelId="{35E83D00-CCEF-4730-B3F2-25F83D57E281}" type="pres">
      <dgm:prSet presAssocID="{8CE51A30-9A7F-4ECD-BB7C-26E465D04F68}" presName="rootComposite" presStyleCnt="0"/>
      <dgm:spPr/>
    </dgm:pt>
    <dgm:pt modelId="{C942CBB8-3DB5-4908-9AE2-E87AC4A74361}" type="pres">
      <dgm:prSet presAssocID="{8CE51A30-9A7F-4ECD-BB7C-26E465D04F68}" presName="rootText" presStyleLbl="node3" presStyleIdx="5" presStyleCnt="6" custScaleY="54490">
        <dgm:presLayoutVars>
          <dgm:chPref val="3"/>
        </dgm:presLayoutVars>
      </dgm:prSet>
      <dgm:spPr/>
    </dgm:pt>
    <dgm:pt modelId="{BAA31F58-C40A-4DB6-9AE5-345F769C92DD}" type="pres">
      <dgm:prSet presAssocID="{8CE51A30-9A7F-4ECD-BB7C-26E465D04F68}" presName="rootConnector" presStyleLbl="node3" presStyleIdx="5" presStyleCnt="6"/>
      <dgm:spPr/>
    </dgm:pt>
    <dgm:pt modelId="{AB85C114-5E92-43D1-9BED-8DBA5C21199B}" type="pres">
      <dgm:prSet presAssocID="{8CE51A30-9A7F-4ECD-BB7C-26E465D04F68}" presName="hierChild4" presStyleCnt="0"/>
      <dgm:spPr/>
    </dgm:pt>
    <dgm:pt modelId="{600EFF33-0A73-4E6F-9AC0-E5EE3C2F95B6}" type="pres">
      <dgm:prSet presAssocID="{8CE51A30-9A7F-4ECD-BB7C-26E465D04F68}" presName="hierChild5" presStyleCnt="0"/>
      <dgm:spPr/>
    </dgm:pt>
    <dgm:pt modelId="{2622867E-ACEB-4A07-9989-88D3E0D2D43B}" type="pres">
      <dgm:prSet presAssocID="{DC71651B-EB6E-49F7-A0DF-0C194EC4CC35}" presName="hierChild5" presStyleCnt="0"/>
      <dgm:spPr/>
    </dgm:pt>
    <dgm:pt modelId="{6F3F6A06-85CB-4274-BF55-BF89A3F5B239}" type="pres">
      <dgm:prSet presAssocID="{5D54F396-E190-40A0-A0AA-3ADBF81E6C37}" presName="hierChild3" presStyleCnt="0"/>
      <dgm:spPr/>
    </dgm:pt>
    <dgm:pt modelId="{E79B3B84-E50E-4EB2-8F15-BAF7F6394963}" type="pres">
      <dgm:prSet presAssocID="{34D052FA-9960-4850-8754-940B5538E731}" presName="Name111" presStyleLbl="parChTrans1D2" presStyleIdx="4" presStyleCnt="5"/>
      <dgm:spPr/>
    </dgm:pt>
    <dgm:pt modelId="{1DC57937-9BAA-4581-B646-F84E6AEB8FCB}" type="pres">
      <dgm:prSet presAssocID="{92056088-1A9A-4057-AE1B-2F7D0554AA53}" presName="hierRoot3" presStyleCnt="0">
        <dgm:presLayoutVars>
          <dgm:hierBranch val="init"/>
        </dgm:presLayoutVars>
      </dgm:prSet>
      <dgm:spPr/>
    </dgm:pt>
    <dgm:pt modelId="{39D72405-0676-48B2-8DEA-71E7C9FF6E68}" type="pres">
      <dgm:prSet presAssocID="{92056088-1A9A-4057-AE1B-2F7D0554AA53}" presName="rootComposite3" presStyleCnt="0"/>
      <dgm:spPr/>
    </dgm:pt>
    <dgm:pt modelId="{5F9BFEC5-14A9-4840-A74A-E3C459A1449E}" type="pres">
      <dgm:prSet presAssocID="{92056088-1A9A-4057-AE1B-2F7D0554AA53}" presName="rootText3" presStyleLbl="asst1" presStyleIdx="0" presStyleCnt="1" custScaleY="41819">
        <dgm:presLayoutVars>
          <dgm:chPref val="3"/>
        </dgm:presLayoutVars>
      </dgm:prSet>
      <dgm:spPr/>
    </dgm:pt>
    <dgm:pt modelId="{ACC76082-1959-40FB-A226-BC87644A5D8D}" type="pres">
      <dgm:prSet presAssocID="{92056088-1A9A-4057-AE1B-2F7D0554AA53}" presName="rootConnector3" presStyleLbl="asst1" presStyleIdx="0" presStyleCnt="1"/>
      <dgm:spPr/>
    </dgm:pt>
    <dgm:pt modelId="{21B88879-2747-47BB-ACF1-D19904257D1F}" type="pres">
      <dgm:prSet presAssocID="{92056088-1A9A-4057-AE1B-2F7D0554AA53}" presName="hierChild6" presStyleCnt="0"/>
      <dgm:spPr/>
    </dgm:pt>
    <dgm:pt modelId="{259F5E78-FCDC-4156-9661-48E7C30B62AE}" type="pres">
      <dgm:prSet presAssocID="{92056088-1A9A-4057-AE1B-2F7D0554AA53}" presName="hierChild7" presStyleCnt="0"/>
      <dgm:spPr/>
    </dgm:pt>
  </dgm:ptLst>
  <dgm:cxnLst>
    <dgm:cxn modelId="{FC1A2901-AEAB-4EC9-BF6B-CB13646EBCA3}" type="presOf" srcId="{534803C1-A620-44E6-B155-D399F5C73559}" destId="{A9B66A45-3827-43BF-AA73-5D8B622B00B5}" srcOrd="0" destOrd="0" presId="urn:microsoft.com/office/officeart/2005/8/layout/orgChart1"/>
    <dgm:cxn modelId="{9B8D4702-9625-4D99-8512-24C06FFF7FE5}" srcId="{434771DF-3D7C-4573-8869-4DC2996BA18B}" destId="{CB1D94D0-4F5C-4BDB-B9C0-A37ABE6EA8F0}" srcOrd="0" destOrd="0" parTransId="{7CEC5ED3-22BD-41B9-8BA5-79BE946341B6}" sibTransId="{5B87E5AA-3161-4FBD-B82B-9176FB9D78B0}"/>
    <dgm:cxn modelId="{EBAC8E06-F871-4D7B-B4E4-01A896425F2C}" srcId="{CE13BD93-5F05-4681-9EC6-B1676E48AA60}" destId="{93DA9D36-F582-42F7-84CA-010788C69627}" srcOrd="1" destOrd="0" parTransId="{7EB96B95-6121-4CB0-9EFA-93C9EEAFF33D}" sibTransId="{53AF4225-7D2B-4D1D-ACA6-C04AB09293E9}"/>
    <dgm:cxn modelId="{B5474B0E-F138-4885-93A2-5BD9F15B20AF}" type="presOf" srcId="{DC71651B-EB6E-49F7-A0DF-0C194EC4CC35}" destId="{7EF1858A-058D-4ECE-AC51-7C0B5FEE9470}" srcOrd="1" destOrd="0" presId="urn:microsoft.com/office/officeart/2005/8/layout/orgChart1"/>
    <dgm:cxn modelId="{D8647912-C0E7-453A-A3FC-C304DA91CE92}" type="presOf" srcId="{7CEC5ED3-22BD-41B9-8BA5-79BE946341B6}" destId="{181217EC-5EE7-4F4C-859C-14F30FA6102C}" srcOrd="0" destOrd="0" presId="urn:microsoft.com/office/officeart/2005/8/layout/orgChart1"/>
    <dgm:cxn modelId="{2ACBCD14-C847-492D-B944-68CC80A1EECE}" srcId="{DC71651B-EB6E-49F7-A0DF-0C194EC4CC35}" destId="{16ED9534-731A-41C0-9725-32C649202F26}" srcOrd="0" destOrd="0" parTransId="{8D06EBB8-1E52-40C0-95D1-CA6477964D74}" sibTransId="{4A89BB2B-3EC2-47FD-A2E6-0D4419927D9D}"/>
    <dgm:cxn modelId="{73D13815-3AA0-479B-902D-D97A836E0037}" type="presOf" srcId="{8CE51A30-9A7F-4ECD-BB7C-26E465D04F68}" destId="{BAA31F58-C40A-4DB6-9AE5-345F769C92DD}" srcOrd="1" destOrd="0" presId="urn:microsoft.com/office/officeart/2005/8/layout/orgChart1"/>
    <dgm:cxn modelId="{70F2C915-2752-4E91-9C05-90C98E437AC1}" type="presOf" srcId="{2055BBEF-F5C5-4507-82AC-DFD8207F015A}" destId="{14B55EFC-0739-4771-BFD4-55E3007026C6}" srcOrd="0" destOrd="0" presId="urn:microsoft.com/office/officeart/2005/8/layout/orgChart1"/>
    <dgm:cxn modelId="{9A728816-9055-45CC-A3BD-1DBD729CA423}" type="presOf" srcId="{C87AA69A-E79A-4EF9-87F2-1E9624A9F2CA}" destId="{4B4F133D-1A63-4F53-AEE8-7BD70F6751CD}" srcOrd="0" destOrd="0" presId="urn:microsoft.com/office/officeart/2005/8/layout/orgChart1"/>
    <dgm:cxn modelId="{74238D16-878A-4FD4-B44F-4A0EEC146353}" type="presOf" srcId="{434771DF-3D7C-4573-8869-4DC2996BA18B}" destId="{B618C74A-25B7-4065-848B-2B59939F6C22}" srcOrd="1" destOrd="0" presId="urn:microsoft.com/office/officeart/2005/8/layout/orgChart1"/>
    <dgm:cxn modelId="{D5D1091A-C2DD-4C25-BE4C-D7DFAB782484}" type="presOf" srcId="{1F218985-FA5F-49CB-A572-7D910F854620}" destId="{B401452C-E19C-4856-B25C-6F7A98EF50DE}" srcOrd="0" destOrd="0" presId="urn:microsoft.com/office/officeart/2005/8/layout/orgChart1"/>
    <dgm:cxn modelId="{A6916E1F-CE1B-4C5C-8163-34E76D54BF39}" type="presOf" srcId="{CB1D94D0-4F5C-4BDB-B9C0-A37ABE6EA8F0}" destId="{4742F940-2880-4050-A7DC-EE828B0BE9A2}" srcOrd="1" destOrd="0" presId="urn:microsoft.com/office/officeart/2005/8/layout/orgChart1"/>
    <dgm:cxn modelId="{159A6826-3980-423F-9CE1-3F43ED1417D2}" type="presOf" srcId="{5D54F396-E190-40A0-A0AA-3ADBF81E6C37}" destId="{9A8FF5DC-54EE-4166-BD1F-8A69EFDD3F64}" srcOrd="0" destOrd="0" presId="urn:microsoft.com/office/officeart/2005/8/layout/orgChart1"/>
    <dgm:cxn modelId="{340FF626-5E32-40BA-AA86-FC9413064DB8}" srcId="{5D54F396-E190-40A0-A0AA-3ADBF81E6C37}" destId="{534803C1-A620-44E6-B155-D399F5C73559}" srcOrd="1" destOrd="0" parTransId="{C87AA69A-E79A-4EF9-87F2-1E9624A9F2CA}" sibTransId="{618D4D99-40EC-45BF-9087-40BC76A3A329}"/>
    <dgm:cxn modelId="{E84B222A-7978-41E0-AEE7-BF5CBF8A477A}" srcId="{CE13BD93-5F05-4681-9EC6-B1676E48AA60}" destId="{CE206298-6ED0-4A20-B85F-577CFB87E1EE}" srcOrd="0" destOrd="0" parTransId="{CC8AB9AD-A9CF-4165-9176-7758E122D3EF}" sibTransId="{C37CA3CC-53DF-4E6F-B12B-AC32F8C0579F}"/>
    <dgm:cxn modelId="{AFFA2D32-F09D-4D08-9069-EF2C2E095ADC}" srcId="{DC71651B-EB6E-49F7-A0DF-0C194EC4CC35}" destId="{8CE51A30-9A7F-4ECD-BB7C-26E465D04F68}" srcOrd="1" destOrd="0" parTransId="{667F0260-1A4B-41DC-8A53-71FE55EA4A04}" sibTransId="{0D4414C8-2E9A-4A97-ADB9-68174C582B31}"/>
    <dgm:cxn modelId="{B3225034-8FAB-4789-80A9-55980CEF9C5A}" type="presOf" srcId="{CB1D94D0-4F5C-4BDB-B9C0-A37ABE6EA8F0}" destId="{8813456A-D792-461A-8644-97ABCB801ED4}" srcOrd="0" destOrd="0" presId="urn:microsoft.com/office/officeart/2005/8/layout/orgChart1"/>
    <dgm:cxn modelId="{84F1E138-41B0-4915-A201-286E9E26F100}" type="presOf" srcId="{CE206298-6ED0-4A20-B85F-577CFB87E1EE}" destId="{0CD223BC-5BCC-47A8-92BF-C2CA963BF749}" srcOrd="1" destOrd="0" presId="urn:microsoft.com/office/officeart/2005/8/layout/orgChart1"/>
    <dgm:cxn modelId="{F1D7E13A-5A11-4CB2-BFBE-51C847364C72}" type="presOf" srcId="{667F0260-1A4B-41DC-8A53-71FE55EA4A04}" destId="{5B6359DF-1A25-460F-AC3B-AD7CDED44710}" srcOrd="0" destOrd="0" presId="urn:microsoft.com/office/officeart/2005/8/layout/orgChart1"/>
    <dgm:cxn modelId="{A77D023F-06A1-4CF4-BFD8-7267DC835C8D}" srcId="{5D54F396-E190-40A0-A0AA-3ADBF81E6C37}" destId="{CE13BD93-5F05-4681-9EC6-B1676E48AA60}" srcOrd="2" destOrd="0" parTransId="{168B8086-DB7D-4881-BA21-0A9D2AAC8F42}" sibTransId="{6C922202-5FFC-4CA0-9247-4B19308F17CA}"/>
    <dgm:cxn modelId="{A0E00D3F-E1F0-462E-B572-1C073CB0DFA2}" type="presOf" srcId="{16ED9534-731A-41C0-9725-32C649202F26}" destId="{21B78679-746E-400F-B4D8-8FAAD538FDB3}" srcOrd="0" destOrd="0" presId="urn:microsoft.com/office/officeart/2005/8/layout/orgChart1"/>
    <dgm:cxn modelId="{0574E55E-7C21-4BF5-8B16-A316C50DEDCE}" type="presOf" srcId="{16ED9534-731A-41C0-9725-32C649202F26}" destId="{44AC5437-1F32-47D0-84DB-3676FFEDBEE2}" srcOrd="1" destOrd="0" presId="urn:microsoft.com/office/officeart/2005/8/layout/orgChart1"/>
    <dgm:cxn modelId="{788E995F-57D4-44C6-80D6-B51B9EC25435}" type="presOf" srcId="{92056088-1A9A-4057-AE1B-2F7D0554AA53}" destId="{ACC76082-1959-40FB-A226-BC87644A5D8D}" srcOrd="1" destOrd="0" presId="urn:microsoft.com/office/officeart/2005/8/layout/orgChart1"/>
    <dgm:cxn modelId="{1A329760-D52B-43CE-9EB3-9669ECD93CE7}" type="presOf" srcId="{DC71651B-EB6E-49F7-A0DF-0C194EC4CC35}" destId="{795E35AE-AF33-430E-A435-3E84BF934A9D}" srcOrd="0" destOrd="0" presId="urn:microsoft.com/office/officeart/2005/8/layout/orgChart1"/>
    <dgm:cxn modelId="{2FA1F068-9168-4B89-A441-5D0D814F3AD4}" type="presOf" srcId="{34D052FA-9960-4850-8754-940B5538E731}" destId="{E79B3B84-E50E-4EB2-8F15-BAF7F6394963}" srcOrd="0" destOrd="0" presId="urn:microsoft.com/office/officeart/2005/8/layout/orgChart1"/>
    <dgm:cxn modelId="{CB3F8A69-5EA1-4903-B8CC-EE26E6D83381}" type="presOf" srcId="{93DA9D36-F582-42F7-84CA-010788C69627}" destId="{4DE8F3BD-0404-4FB6-A0D3-1714498ED65F}" srcOrd="1" destOrd="0" presId="urn:microsoft.com/office/officeart/2005/8/layout/orgChart1"/>
    <dgm:cxn modelId="{CA4FBB49-7F0B-4DF9-A64A-E21BD4106B72}" type="presOf" srcId="{93DA9D36-F582-42F7-84CA-010788C69627}" destId="{0D62034A-43F2-4C48-9280-9B9FDBA9CC1D}" srcOrd="0" destOrd="0" presId="urn:microsoft.com/office/officeart/2005/8/layout/orgChart1"/>
    <dgm:cxn modelId="{DF5DC64B-A7CA-4EB0-AAC0-5DBCF8AC9984}" type="presOf" srcId="{534803C1-A620-44E6-B155-D399F5C73559}" destId="{5E3EFD35-6352-4C97-9FCD-1F96B0586563}" srcOrd="1" destOrd="0" presId="urn:microsoft.com/office/officeart/2005/8/layout/orgChart1"/>
    <dgm:cxn modelId="{3A1B5371-2C39-4E05-A58C-1755EF6368F9}" type="presOf" srcId="{168B8086-DB7D-4881-BA21-0A9D2AAC8F42}" destId="{6C8918D6-5CE1-4684-96BE-61E311C2DB55}" srcOrd="0" destOrd="0" presId="urn:microsoft.com/office/officeart/2005/8/layout/orgChart1"/>
    <dgm:cxn modelId="{AF1F4673-5FBA-44EA-BF3A-9BAEAC6ACA50}" type="presOf" srcId="{85FC4DFF-3445-48B8-852A-BB4F595036F5}" destId="{7A074680-46C6-45D2-A999-083A78E84029}" srcOrd="0" destOrd="0" presId="urn:microsoft.com/office/officeart/2005/8/layout/orgChart1"/>
    <dgm:cxn modelId="{34E3DD74-4260-4981-BCDC-62FB049B251B}" type="presOf" srcId="{5D54F396-E190-40A0-A0AA-3ADBF81E6C37}" destId="{379A8222-38E1-4DF2-8145-0277DE945F9B}" srcOrd="1" destOrd="0" presId="urn:microsoft.com/office/officeart/2005/8/layout/orgChart1"/>
    <dgm:cxn modelId="{18438D81-1B2D-4DB2-89CD-AABAD12F84B8}" type="presOf" srcId="{33FB929F-8B02-434B-82DD-CC06FCB9EF67}" destId="{066F1A63-6D3A-4E1D-A99E-813AE4E6B759}" srcOrd="0" destOrd="0" presId="urn:microsoft.com/office/officeart/2005/8/layout/orgChart1"/>
    <dgm:cxn modelId="{0E859B86-9686-42D3-8AD7-A2121B500FB5}" type="presOf" srcId="{8CE51A30-9A7F-4ECD-BB7C-26E465D04F68}" destId="{C942CBB8-3DB5-4908-9AE2-E87AC4A74361}" srcOrd="0" destOrd="0" presId="urn:microsoft.com/office/officeart/2005/8/layout/orgChart1"/>
    <dgm:cxn modelId="{1531B588-29EB-4473-B986-7F49CAE75CD3}" type="presOf" srcId="{92056088-1A9A-4057-AE1B-2F7D0554AA53}" destId="{5F9BFEC5-14A9-4840-A74A-E3C459A1449E}" srcOrd="0" destOrd="0" presId="urn:microsoft.com/office/officeart/2005/8/layout/orgChart1"/>
    <dgm:cxn modelId="{37679C89-06D7-4BC5-9470-98E6C90015CB}" type="presOf" srcId="{CE13BD93-5F05-4681-9EC6-B1676E48AA60}" destId="{7DDA8931-8AB2-4A97-B468-8071089E9864}" srcOrd="1" destOrd="0" presId="urn:microsoft.com/office/officeart/2005/8/layout/orgChart1"/>
    <dgm:cxn modelId="{C0B74596-DBDD-47C0-8168-C471A3E5B67F}" srcId="{534803C1-A620-44E6-B155-D399F5C73559}" destId="{434771DF-3D7C-4573-8869-4DC2996BA18B}" srcOrd="0" destOrd="0" parTransId="{CDBA3B9A-4B2A-446E-86F8-0B3C0008193E}" sibTransId="{4F781D46-674E-4773-8AD0-F568C45F51A6}"/>
    <dgm:cxn modelId="{8C8CCA96-1665-4C84-B9A7-410D857648E9}" type="presOf" srcId="{CDBA3B9A-4B2A-446E-86F8-0B3C0008193E}" destId="{9BC745CE-5AF2-4DEB-B133-BAFEF2BEDF43}" srcOrd="0" destOrd="0" presId="urn:microsoft.com/office/officeart/2005/8/layout/orgChart1"/>
    <dgm:cxn modelId="{468A9B99-11FB-4A6F-B5F5-848CFB4E0DEE}" type="presOf" srcId="{8D06EBB8-1E52-40C0-95D1-CA6477964D74}" destId="{224CD01A-388E-42D9-B958-9B120260C315}" srcOrd="0" destOrd="0" presId="urn:microsoft.com/office/officeart/2005/8/layout/orgChart1"/>
    <dgm:cxn modelId="{F736C5A0-E23D-471F-B906-39F63C60857A}" srcId="{2055BBEF-F5C5-4507-82AC-DFD8207F015A}" destId="{5D54F396-E190-40A0-A0AA-3ADBF81E6C37}" srcOrd="0" destOrd="0" parTransId="{A0DDC47E-7B56-464A-AD41-A4D10ED30DCB}" sibTransId="{B673106D-C1CC-4AF6-8CD9-FB45861203FB}"/>
    <dgm:cxn modelId="{50EAE2A1-FC80-4BCC-93C0-CD09F2816218}" type="presOf" srcId="{CC8AB9AD-A9CF-4165-9176-7758E122D3EF}" destId="{CDDD7535-C03F-40F1-8EB2-F31025C27C68}" srcOrd="0" destOrd="0" presId="urn:microsoft.com/office/officeart/2005/8/layout/orgChart1"/>
    <dgm:cxn modelId="{A8BBF6A1-887C-49CC-97FB-4097A5F32012}" type="presOf" srcId="{CE206298-6ED0-4A20-B85F-577CFB87E1EE}" destId="{56370090-E44C-4920-B446-A07BB301446E}" srcOrd="0" destOrd="0" presId="urn:microsoft.com/office/officeart/2005/8/layout/orgChart1"/>
    <dgm:cxn modelId="{65DB72A2-2F4D-4B40-A6B9-2FB683EA14C1}" type="presOf" srcId="{5BDC3660-C42E-4C1A-B65D-0D3D0769F1AA}" destId="{38F618AA-D96D-401D-BDC7-FF375BAA0C9D}" srcOrd="0" destOrd="0" presId="urn:microsoft.com/office/officeart/2005/8/layout/orgChart1"/>
    <dgm:cxn modelId="{BE8498A4-BBD7-446A-9468-5D206AE37BB8}" type="presOf" srcId="{59DC75B3-7D1F-48CE-8C49-BEFE6B012FC4}" destId="{C1127336-9861-45C4-BBAD-77F938F3C76C}" srcOrd="0" destOrd="0" presId="urn:microsoft.com/office/officeart/2005/8/layout/orgChart1"/>
    <dgm:cxn modelId="{32EF00AD-CA69-45CC-A2B8-2F3835566F14}" type="presOf" srcId="{434771DF-3D7C-4573-8869-4DC2996BA18B}" destId="{C01411DE-E803-4C44-9774-CEF0F4400B6B}" srcOrd="0" destOrd="0" presId="urn:microsoft.com/office/officeart/2005/8/layout/orgChart1"/>
    <dgm:cxn modelId="{2FB86BB1-48D6-44E3-9A72-C1FCE482F171}" srcId="{5D54F396-E190-40A0-A0AA-3ADBF81E6C37}" destId="{DC71651B-EB6E-49F7-A0DF-0C194EC4CC35}" srcOrd="3" destOrd="0" parTransId="{85FC4DFF-3445-48B8-852A-BB4F595036F5}" sibTransId="{1E9166AF-B45C-4B20-A11B-DF4C47A54078}"/>
    <dgm:cxn modelId="{43D378B4-64E6-4528-ACD5-02FB8A6B0FE7}" type="presOf" srcId="{33FB929F-8B02-434B-82DD-CC06FCB9EF67}" destId="{2BA87D3F-9E40-4A61-ACF9-4AB58C008734}" srcOrd="1" destOrd="0" presId="urn:microsoft.com/office/officeart/2005/8/layout/orgChart1"/>
    <dgm:cxn modelId="{56EFA1BE-AED0-447E-9511-D8464A941144}" type="presOf" srcId="{1F218985-FA5F-49CB-A572-7D910F854620}" destId="{72DB610A-2917-4D22-852C-1A06DB1E5E95}" srcOrd="1" destOrd="0" presId="urn:microsoft.com/office/officeart/2005/8/layout/orgChart1"/>
    <dgm:cxn modelId="{29ADA1C4-5FFE-46E6-BD84-BF7E4D50DC20}" srcId="{5D54F396-E190-40A0-A0AA-3ADBF81E6C37}" destId="{1F218985-FA5F-49CB-A572-7D910F854620}" srcOrd="0" destOrd="0" parTransId="{5BDC3660-C42E-4C1A-B65D-0D3D0769F1AA}" sibTransId="{580BFFCD-2814-4441-8097-096F87362D02}"/>
    <dgm:cxn modelId="{26255AD7-7870-46E6-977E-B53C88C441ED}" srcId="{5D54F396-E190-40A0-A0AA-3ADBF81E6C37}" destId="{92056088-1A9A-4057-AE1B-2F7D0554AA53}" srcOrd="4" destOrd="0" parTransId="{34D052FA-9960-4850-8754-940B5538E731}" sibTransId="{6B32F518-9B88-414D-8E0D-F57F0990B883}"/>
    <dgm:cxn modelId="{9FFD03D9-E2BE-485E-9EA5-2398B8F4B1FB}" type="presOf" srcId="{CE13BD93-5F05-4681-9EC6-B1676E48AA60}" destId="{DF149392-18EC-4E9A-93C2-EC37B98D9CE7}" srcOrd="0" destOrd="0" presId="urn:microsoft.com/office/officeart/2005/8/layout/orgChart1"/>
    <dgm:cxn modelId="{648DA8E3-BEF1-47B7-BF52-15CC7DE8053C}" srcId="{1F218985-FA5F-49CB-A572-7D910F854620}" destId="{33FB929F-8B02-434B-82DD-CC06FCB9EF67}" srcOrd="0" destOrd="0" parTransId="{59DC75B3-7D1F-48CE-8C49-BEFE6B012FC4}" sibTransId="{19C51DF9-0845-4B68-AFD2-5394CFAD592B}"/>
    <dgm:cxn modelId="{DF9990F4-57CA-4407-9C8A-C5FF596204AE}" type="presOf" srcId="{7EB96B95-6121-4CB0-9EFA-93C9EEAFF33D}" destId="{E334B266-E6CF-4F57-93B8-BCD4CB12928F}" srcOrd="0" destOrd="0" presId="urn:microsoft.com/office/officeart/2005/8/layout/orgChart1"/>
    <dgm:cxn modelId="{C755DAA3-0160-4500-9212-9E7511689E4E}" type="presParOf" srcId="{14B55EFC-0739-4771-BFD4-55E3007026C6}" destId="{0CF3E306-2A68-46B4-9EA0-95CC9C1B71D2}" srcOrd="0" destOrd="0" presId="urn:microsoft.com/office/officeart/2005/8/layout/orgChart1"/>
    <dgm:cxn modelId="{07311B99-AD9E-49F7-9F42-00B65171E0C6}" type="presParOf" srcId="{0CF3E306-2A68-46B4-9EA0-95CC9C1B71D2}" destId="{DCE094DF-0A2F-4798-BAEA-A5AB2D368B55}" srcOrd="0" destOrd="0" presId="urn:microsoft.com/office/officeart/2005/8/layout/orgChart1"/>
    <dgm:cxn modelId="{9F638C45-5A4C-49B2-9957-6C87EDF0890E}" type="presParOf" srcId="{DCE094DF-0A2F-4798-BAEA-A5AB2D368B55}" destId="{9A8FF5DC-54EE-4166-BD1F-8A69EFDD3F64}" srcOrd="0" destOrd="0" presId="urn:microsoft.com/office/officeart/2005/8/layout/orgChart1"/>
    <dgm:cxn modelId="{3C6619B1-F99C-44EF-B0B4-C39A66C1EAE0}" type="presParOf" srcId="{DCE094DF-0A2F-4798-BAEA-A5AB2D368B55}" destId="{379A8222-38E1-4DF2-8145-0277DE945F9B}" srcOrd="1" destOrd="0" presId="urn:microsoft.com/office/officeart/2005/8/layout/orgChart1"/>
    <dgm:cxn modelId="{E4984D17-7DE3-4454-B31D-DAFA0C786DA0}" type="presParOf" srcId="{0CF3E306-2A68-46B4-9EA0-95CC9C1B71D2}" destId="{ADA28F32-38D9-48B2-95D8-F7A283C15EDB}" srcOrd="1" destOrd="0" presId="urn:microsoft.com/office/officeart/2005/8/layout/orgChart1"/>
    <dgm:cxn modelId="{9380A5B6-C2D3-4D53-A640-78F53CC6F606}" type="presParOf" srcId="{ADA28F32-38D9-48B2-95D8-F7A283C15EDB}" destId="{38F618AA-D96D-401D-BDC7-FF375BAA0C9D}" srcOrd="0" destOrd="0" presId="urn:microsoft.com/office/officeart/2005/8/layout/orgChart1"/>
    <dgm:cxn modelId="{A9C63A7D-9927-47AA-8704-4E84DECA4D5E}" type="presParOf" srcId="{ADA28F32-38D9-48B2-95D8-F7A283C15EDB}" destId="{78CE1C0C-ADF1-4E41-9729-EE7CE41DFF8F}" srcOrd="1" destOrd="0" presId="urn:microsoft.com/office/officeart/2005/8/layout/orgChart1"/>
    <dgm:cxn modelId="{C6786F4B-0863-41F0-8BD4-C4C9B32902FA}" type="presParOf" srcId="{78CE1C0C-ADF1-4E41-9729-EE7CE41DFF8F}" destId="{635ABFD8-BCA2-4CF8-B50B-34F5707C3E84}" srcOrd="0" destOrd="0" presId="urn:microsoft.com/office/officeart/2005/8/layout/orgChart1"/>
    <dgm:cxn modelId="{B4F47E11-49F1-449F-BECF-7A95737BA8A6}" type="presParOf" srcId="{635ABFD8-BCA2-4CF8-B50B-34F5707C3E84}" destId="{B401452C-E19C-4856-B25C-6F7A98EF50DE}" srcOrd="0" destOrd="0" presId="urn:microsoft.com/office/officeart/2005/8/layout/orgChart1"/>
    <dgm:cxn modelId="{889DDE09-48A7-4AC7-B18B-5EBC22BB8E80}" type="presParOf" srcId="{635ABFD8-BCA2-4CF8-B50B-34F5707C3E84}" destId="{72DB610A-2917-4D22-852C-1A06DB1E5E95}" srcOrd="1" destOrd="0" presId="urn:microsoft.com/office/officeart/2005/8/layout/orgChart1"/>
    <dgm:cxn modelId="{DA02478C-153F-4D32-B21E-3B4FF19A1E9A}" type="presParOf" srcId="{78CE1C0C-ADF1-4E41-9729-EE7CE41DFF8F}" destId="{7F39B638-177B-4BC6-B208-33834B0D93BA}" srcOrd="1" destOrd="0" presId="urn:microsoft.com/office/officeart/2005/8/layout/orgChart1"/>
    <dgm:cxn modelId="{48B4607C-698C-49D4-8CD3-DC1AA58BE03E}" type="presParOf" srcId="{7F39B638-177B-4BC6-B208-33834B0D93BA}" destId="{C1127336-9861-45C4-BBAD-77F938F3C76C}" srcOrd="0" destOrd="0" presId="urn:microsoft.com/office/officeart/2005/8/layout/orgChart1"/>
    <dgm:cxn modelId="{A69060C1-F21F-49D6-8F9F-B8CC607407A4}" type="presParOf" srcId="{7F39B638-177B-4BC6-B208-33834B0D93BA}" destId="{7742A990-43DC-458E-B9E1-5B5CE792F4D0}" srcOrd="1" destOrd="0" presId="urn:microsoft.com/office/officeart/2005/8/layout/orgChart1"/>
    <dgm:cxn modelId="{D7455937-5FAD-40F2-B312-BEF697A0AF7B}" type="presParOf" srcId="{7742A990-43DC-458E-B9E1-5B5CE792F4D0}" destId="{D2BBB576-9A64-4B7B-B68F-3FFAD6A97B78}" srcOrd="0" destOrd="0" presId="urn:microsoft.com/office/officeart/2005/8/layout/orgChart1"/>
    <dgm:cxn modelId="{0D516F56-8C29-478C-B0A7-17FBD90A444F}" type="presParOf" srcId="{D2BBB576-9A64-4B7B-B68F-3FFAD6A97B78}" destId="{066F1A63-6D3A-4E1D-A99E-813AE4E6B759}" srcOrd="0" destOrd="0" presId="urn:microsoft.com/office/officeart/2005/8/layout/orgChart1"/>
    <dgm:cxn modelId="{DE73A6B9-970C-494D-8192-AC0C957A3C14}" type="presParOf" srcId="{D2BBB576-9A64-4B7B-B68F-3FFAD6A97B78}" destId="{2BA87D3F-9E40-4A61-ACF9-4AB58C008734}" srcOrd="1" destOrd="0" presId="urn:microsoft.com/office/officeart/2005/8/layout/orgChart1"/>
    <dgm:cxn modelId="{FEA34053-F116-4090-BFBE-7FEAE2215227}" type="presParOf" srcId="{7742A990-43DC-458E-B9E1-5B5CE792F4D0}" destId="{3F926602-0D2A-4807-B88E-FB0CDE741548}" srcOrd="1" destOrd="0" presId="urn:microsoft.com/office/officeart/2005/8/layout/orgChart1"/>
    <dgm:cxn modelId="{10E88C8B-E76D-4910-985C-501401E7280C}" type="presParOf" srcId="{7742A990-43DC-458E-B9E1-5B5CE792F4D0}" destId="{6C3C77DE-C0E1-4039-915E-3825D279E8EB}" srcOrd="2" destOrd="0" presId="urn:microsoft.com/office/officeart/2005/8/layout/orgChart1"/>
    <dgm:cxn modelId="{D30BC418-C607-47A5-AE6D-3AA694C80873}" type="presParOf" srcId="{78CE1C0C-ADF1-4E41-9729-EE7CE41DFF8F}" destId="{A34C6DFD-86CC-4FCF-A230-970C0A676BFB}" srcOrd="2" destOrd="0" presId="urn:microsoft.com/office/officeart/2005/8/layout/orgChart1"/>
    <dgm:cxn modelId="{C8E277A8-E544-4C5E-89D9-92E51C0DEB5B}" type="presParOf" srcId="{ADA28F32-38D9-48B2-95D8-F7A283C15EDB}" destId="{4B4F133D-1A63-4F53-AEE8-7BD70F6751CD}" srcOrd="2" destOrd="0" presId="urn:microsoft.com/office/officeart/2005/8/layout/orgChart1"/>
    <dgm:cxn modelId="{754F3823-4682-4242-97FA-33D1FACA5E81}" type="presParOf" srcId="{ADA28F32-38D9-48B2-95D8-F7A283C15EDB}" destId="{BC9A3601-957D-4648-91F1-E627F847F2E5}" srcOrd="3" destOrd="0" presId="urn:microsoft.com/office/officeart/2005/8/layout/orgChart1"/>
    <dgm:cxn modelId="{C4ABC5D0-F098-4BFD-9D4F-1863086843A0}" type="presParOf" srcId="{BC9A3601-957D-4648-91F1-E627F847F2E5}" destId="{815C374C-A068-42F5-AC6B-43DE79363896}" srcOrd="0" destOrd="0" presId="urn:microsoft.com/office/officeart/2005/8/layout/orgChart1"/>
    <dgm:cxn modelId="{550CA539-9618-4D86-A5E5-9A6F8337D487}" type="presParOf" srcId="{815C374C-A068-42F5-AC6B-43DE79363896}" destId="{A9B66A45-3827-43BF-AA73-5D8B622B00B5}" srcOrd="0" destOrd="0" presId="urn:microsoft.com/office/officeart/2005/8/layout/orgChart1"/>
    <dgm:cxn modelId="{820C2CFA-037E-4826-9712-42DF2DAFDAE6}" type="presParOf" srcId="{815C374C-A068-42F5-AC6B-43DE79363896}" destId="{5E3EFD35-6352-4C97-9FCD-1F96B0586563}" srcOrd="1" destOrd="0" presId="urn:microsoft.com/office/officeart/2005/8/layout/orgChart1"/>
    <dgm:cxn modelId="{C9752AFA-EB8F-4F4F-A648-CA874C12ABD9}" type="presParOf" srcId="{BC9A3601-957D-4648-91F1-E627F847F2E5}" destId="{54E9242B-6DC4-4929-B496-B857DC2AC47D}" srcOrd="1" destOrd="0" presId="urn:microsoft.com/office/officeart/2005/8/layout/orgChart1"/>
    <dgm:cxn modelId="{E610A660-EF5C-4CA5-841B-1A5BCBA97185}" type="presParOf" srcId="{54E9242B-6DC4-4929-B496-B857DC2AC47D}" destId="{9BC745CE-5AF2-4DEB-B133-BAFEF2BEDF43}" srcOrd="0" destOrd="0" presId="urn:microsoft.com/office/officeart/2005/8/layout/orgChart1"/>
    <dgm:cxn modelId="{7D883174-A0EE-4FB6-A598-BDCD3C5A0AC3}" type="presParOf" srcId="{54E9242B-6DC4-4929-B496-B857DC2AC47D}" destId="{C651F8BC-EBA3-456E-8A77-BCFD9B363F33}" srcOrd="1" destOrd="0" presId="urn:microsoft.com/office/officeart/2005/8/layout/orgChart1"/>
    <dgm:cxn modelId="{5FC8F471-8DC5-44AE-A515-71BD1AABEB15}" type="presParOf" srcId="{C651F8BC-EBA3-456E-8A77-BCFD9B363F33}" destId="{F8FE6BF5-660A-442B-9E4E-A011D3685D75}" srcOrd="0" destOrd="0" presId="urn:microsoft.com/office/officeart/2005/8/layout/orgChart1"/>
    <dgm:cxn modelId="{69A89187-3FB6-4F4B-8786-2844FC92435D}" type="presParOf" srcId="{F8FE6BF5-660A-442B-9E4E-A011D3685D75}" destId="{C01411DE-E803-4C44-9774-CEF0F4400B6B}" srcOrd="0" destOrd="0" presId="urn:microsoft.com/office/officeart/2005/8/layout/orgChart1"/>
    <dgm:cxn modelId="{618DB1C8-BDED-4A92-8D7E-FEE931F8B01A}" type="presParOf" srcId="{F8FE6BF5-660A-442B-9E4E-A011D3685D75}" destId="{B618C74A-25B7-4065-848B-2B59939F6C22}" srcOrd="1" destOrd="0" presId="urn:microsoft.com/office/officeart/2005/8/layout/orgChart1"/>
    <dgm:cxn modelId="{7F984B11-72DF-4958-A58D-BF5374042AD7}" type="presParOf" srcId="{C651F8BC-EBA3-456E-8A77-BCFD9B363F33}" destId="{389523B3-FA42-48A2-8F5B-0609E680D328}" srcOrd="1" destOrd="0" presId="urn:microsoft.com/office/officeart/2005/8/layout/orgChart1"/>
    <dgm:cxn modelId="{83C61FA3-90FE-4BC4-A929-BD4C63F0ADEF}" type="presParOf" srcId="{389523B3-FA42-48A2-8F5B-0609E680D328}" destId="{181217EC-5EE7-4F4C-859C-14F30FA6102C}" srcOrd="0" destOrd="0" presId="urn:microsoft.com/office/officeart/2005/8/layout/orgChart1"/>
    <dgm:cxn modelId="{4734FFBB-2DAD-40AB-B4F2-CE258BD6F1E1}" type="presParOf" srcId="{389523B3-FA42-48A2-8F5B-0609E680D328}" destId="{BB5D6B04-BA80-45BB-9871-5AC997131D99}" srcOrd="1" destOrd="0" presId="urn:microsoft.com/office/officeart/2005/8/layout/orgChart1"/>
    <dgm:cxn modelId="{4EE7F98A-3C3C-4CD0-83AD-B6CB3C52D73B}" type="presParOf" srcId="{BB5D6B04-BA80-45BB-9871-5AC997131D99}" destId="{C4087D58-01A3-4CCF-B69D-A9B60B8591CF}" srcOrd="0" destOrd="0" presId="urn:microsoft.com/office/officeart/2005/8/layout/orgChart1"/>
    <dgm:cxn modelId="{BCDBC209-05CB-4723-8551-F49B0CB7B777}" type="presParOf" srcId="{C4087D58-01A3-4CCF-B69D-A9B60B8591CF}" destId="{8813456A-D792-461A-8644-97ABCB801ED4}" srcOrd="0" destOrd="0" presId="urn:microsoft.com/office/officeart/2005/8/layout/orgChart1"/>
    <dgm:cxn modelId="{E55EACC9-4822-412F-9992-E047512612BC}" type="presParOf" srcId="{C4087D58-01A3-4CCF-B69D-A9B60B8591CF}" destId="{4742F940-2880-4050-A7DC-EE828B0BE9A2}" srcOrd="1" destOrd="0" presId="urn:microsoft.com/office/officeart/2005/8/layout/orgChart1"/>
    <dgm:cxn modelId="{9F887537-EF84-44A0-95FB-20C95D7A2187}" type="presParOf" srcId="{BB5D6B04-BA80-45BB-9871-5AC997131D99}" destId="{B7A6242A-DCBF-474A-A030-A4F20E1563F3}" srcOrd="1" destOrd="0" presId="urn:microsoft.com/office/officeart/2005/8/layout/orgChart1"/>
    <dgm:cxn modelId="{35C31C41-633F-4789-AFC2-D799770129D7}" type="presParOf" srcId="{BB5D6B04-BA80-45BB-9871-5AC997131D99}" destId="{48C3B5D2-4EAC-4E0F-BD8F-94728AF2CA86}" srcOrd="2" destOrd="0" presId="urn:microsoft.com/office/officeart/2005/8/layout/orgChart1"/>
    <dgm:cxn modelId="{E2E1AAFB-4A41-41F8-9508-475B66BA5556}" type="presParOf" srcId="{C651F8BC-EBA3-456E-8A77-BCFD9B363F33}" destId="{345F134B-6402-420E-A754-08266C5A2110}" srcOrd="2" destOrd="0" presId="urn:microsoft.com/office/officeart/2005/8/layout/orgChart1"/>
    <dgm:cxn modelId="{4B8222D0-1AAA-47AD-98FF-E69ECB74CFB6}" type="presParOf" srcId="{BC9A3601-957D-4648-91F1-E627F847F2E5}" destId="{FA6DE595-77CF-4093-9420-4DEF6C1F3D0F}" srcOrd="2" destOrd="0" presId="urn:microsoft.com/office/officeart/2005/8/layout/orgChart1"/>
    <dgm:cxn modelId="{4E0B14F1-4E5C-4A4E-B801-9B52A1112DAC}" type="presParOf" srcId="{ADA28F32-38D9-48B2-95D8-F7A283C15EDB}" destId="{6C8918D6-5CE1-4684-96BE-61E311C2DB55}" srcOrd="4" destOrd="0" presId="urn:microsoft.com/office/officeart/2005/8/layout/orgChart1"/>
    <dgm:cxn modelId="{AEE09ED1-8FAC-4569-9DAC-4E8BAE1FAC6A}" type="presParOf" srcId="{ADA28F32-38D9-48B2-95D8-F7A283C15EDB}" destId="{79C60FAC-EF33-416E-97BA-54043564584D}" srcOrd="5" destOrd="0" presId="urn:microsoft.com/office/officeart/2005/8/layout/orgChart1"/>
    <dgm:cxn modelId="{736A6A21-63AC-467B-812F-22251A9F2AD2}" type="presParOf" srcId="{79C60FAC-EF33-416E-97BA-54043564584D}" destId="{D5F3C075-079D-449B-9EA3-3B5FEA5B1A2D}" srcOrd="0" destOrd="0" presId="urn:microsoft.com/office/officeart/2005/8/layout/orgChart1"/>
    <dgm:cxn modelId="{4B6D8B66-DE7D-465E-B1AF-AD1A701FBFD5}" type="presParOf" srcId="{D5F3C075-079D-449B-9EA3-3B5FEA5B1A2D}" destId="{DF149392-18EC-4E9A-93C2-EC37B98D9CE7}" srcOrd="0" destOrd="0" presId="urn:microsoft.com/office/officeart/2005/8/layout/orgChart1"/>
    <dgm:cxn modelId="{873587EF-2B56-46FA-9B8F-018C8D7ED445}" type="presParOf" srcId="{D5F3C075-079D-449B-9EA3-3B5FEA5B1A2D}" destId="{7DDA8931-8AB2-4A97-B468-8071089E9864}" srcOrd="1" destOrd="0" presId="urn:microsoft.com/office/officeart/2005/8/layout/orgChart1"/>
    <dgm:cxn modelId="{6F11D49B-52A8-4800-A9EE-89B8871FE9E6}" type="presParOf" srcId="{79C60FAC-EF33-416E-97BA-54043564584D}" destId="{D3630184-A2C1-444B-84EF-5005C6BCFC2A}" srcOrd="1" destOrd="0" presId="urn:microsoft.com/office/officeart/2005/8/layout/orgChart1"/>
    <dgm:cxn modelId="{82060BFE-0F57-4A3E-8B7B-590DC2231984}" type="presParOf" srcId="{D3630184-A2C1-444B-84EF-5005C6BCFC2A}" destId="{CDDD7535-C03F-40F1-8EB2-F31025C27C68}" srcOrd="0" destOrd="0" presId="urn:microsoft.com/office/officeart/2005/8/layout/orgChart1"/>
    <dgm:cxn modelId="{F7D9B6C8-632E-40AE-90BD-B1447D1146B5}" type="presParOf" srcId="{D3630184-A2C1-444B-84EF-5005C6BCFC2A}" destId="{A2DF9FA1-A246-4F8C-A937-7CDD290FF8FD}" srcOrd="1" destOrd="0" presId="urn:microsoft.com/office/officeart/2005/8/layout/orgChart1"/>
    <dgm:cxn modelId="{5B11AD19-96D2-4400-A9B0-903E71AB87F9}" type="presParOf" srcId="{A2DF9FA1-A246-4F8C-A937-7CDD290FF8FD}" destId="{EEE4CD0E-31AB-4151-95B9-999422EFC655}" srcOrd="0" destOrd="0" presId="urn:microsoft.com/office/officeart/2005/8/layout/orgChart1"/>
    <dgm:cxn modelId="{01BE9C17-B2D5-461A-9060-4DFA09C93949}" type="presParOf" srcId="{EEE4CD0E-31AB-4151-95B9-999422EFC655}" destId="{56370090-E44C-4920-B446-A07BB301446E}" srcOrd="0" destOrd="0" presId="urn:microsoft.com/office/officeart/2005/8/layout/orgChart1"/>
    <dgm:cxn modelId="{0289F4CC-FD94-447D-9570-CAEDFA16C0B6}" type="presParOf" srcId="{EEE4CD0E-31AB-4151-95B9-999422EFC655}" destId="{0CD223BC-5BCC-47A8-92BF-C2CA963BF749}" srcOrd="1" destOrd="0" presId="urn:microsoft.com/office/officeart/2005/8/layout/orgChart1"/>
    <dgm:cxn modelId="{1F9C47C7-AA4A-4E39-B1BC-65CFC95DA608}" type="presParOf" srcId="{A2DF9FA1-A246-4F8C-A937-7CDD290FF8FD}" destId="{6E18D988-ACFF-40CD-8123-2DC7801EADB7}" srcOrd="1" destOrd="0" presId="urn:microsoft.com/office/officeart/2005/8/layout/orgChart1"/>
    <dgm:cxn modelId="{9AB667B0-CA51-4DD6-B539-3BA47A438C77}" type="presParOf" srcId="{A2DF9FA1-A246-4F8C-A937-7CDD290FF8FD}" destId="{9FFFBBF7-07DE-4CC7-96B7-8180ED80ECF3}" srcOrd="2" destOrd="0" presId="urn:microsoft.com/office/officeart/2005/8/layout/orgChart1"/>
    <dgm:cxn modelId="{F24FF581-BC5D-4ABC-9CE1-DE6E402650F0}" type="presParOf" srcId="{D3630184-A2C1-444B-84EF-5005C6BCFC2A}" destId="{E334B266-E6CF-4F57-93B8-BCD4CB12928F}" srcOrd="2" destOrd="0" presId="urn:microsoft.com/office/officeart/2005/8/layout/orgChart1"/>
    <dgm:cxn modelId="{8CAB6EFC-0CEE-48C3-AEC2-BAD795898BC5}" type="presParOf" srcId="{D3630184-A2C1-444B-84EF-5005C6BCFC2A}" destId="{204E876F-0F64-40FA-8C37-FAEE6BFC1CCE}" srcOrd="3" destOrd="0" presId="urn:microsoft.com/office/officeart/2005/8/layout/orgChart1"/>
    <dgm:cxn modelId="{BB800BB6-6F0F-4050-A3F4-F2CBCDE88002}" type="presParOf" srcId="{204E876F-0F64-40FA-8C37-FAEE6BFC1CCE}" destId="{CA895A4C-45F3-4921-9521-0E8137447773}" srcOrd="0" destOrd="0" presId="urn:microsoft.com/office/officeart/2005/8/layout/orgChart1"/>
    <dgm:cxn modelId="{86FCF89F-CE2A-47E4-8972-7FF4BB9CC6D1}" type="presParOf" srcId="{CA895A4C-45F3-4921-9521-0E8137447773}" destId="{0D62034A-43F2-4C48-9280-9B9FDBA9CC1D}" srcOrd="0" destOrd="0" presId="urn:microsoft.com/office/officeart/2005/8/layout/orgChart1"/>
    <dgm:cxn modelId="{04E1D87C-3069-4413-96E4-04B12B1D6403}" type="presParOf" srcId="{CA895A4C-45F3-4921-9521-0E8137447773}" destId="{4DE8F3BD-0404-4FB6-A0D3-1714498ED65F}" srcOrd="1" destOrd="0" presId="urn:microsoft.com/office/officeart/2005/8/layout/orgChart1"/>
    <dgm:cxn modelId="{A673041F-A255-4D23-95DC-35768DC01433}" type="presParOf" srcId="{204E876F-0F64-40FA-8C37-FAEE6BFC1CCE}" destId="{3971522E-BC2C-4EE2-9E12-88869D23B63E}" srcOrd="1" destOrd="0" presId="urn:microsoft.com/office/officeart/2005/8/layout/orgChart1"/>
    <dgm:cxn modelId="{06939E8A-5DB1-4730-9BFA-5B2B527BF219}" type="presParOf" srcId="{204E876F-0F64-40FA-8C37-FAEE6BFC1CCE}" destId="{85790C34-0EA0-4E9E-AEE1-AB9C8A8F1481}" srcOrd="2" destOrd="0" presId="urn:microsoft.com/office/officeart/2005/8/layout/orgChart1"/>
    <dgm:cxn modelId="{6E4D2A62-8076-448B-ABBC-88BD3CAB8F44}" type="presParOf" srcId="{79C60FAC-EF33-416E-97BA-54043564584D}" destId="{A76A010E-BBB3-4093-9AE1-4806D6085586}" srcOrd="2" destOrd="0" presId="urn:microsoft.com/office/officeart/2005/8/layout/orgChart1"/>
    <dgm:cxn modelId="{2B273E35-F557-4B4A-AF48-83033F021170}" type="presParOf" srcId="{ADA28F32-38D9-48B2-95D8-F7A283C15EDB}" destId="{7A074680-46C6-45D2-A999-083A78E84029}" srcOrd="6" destOrd="0" presId="urn:microsoft.com/office/officeart/2005/8/layout/orgChart1"/>
    <dgm:cxn modelId="{CDB1E9FB-4085-4280-B078-25E727A76F51}" type="presParOf" srcId="{ADA28F32-38D9-48B2-95D8-F7A283C15EDB}" destId="{52EAC423-F79D-4E4A-ADE8-050AF2A47B4E}" srcOrd="7" destOrd="0" presId="urn:microsoft.com/office/officeart/2005/8/layout/orgChart1"/>
    <dgm:cxn modelId="{0E46225A-E534-4729-838C-9D0DC6F6868A}" type="presParOf" srcId="{52EAC423-F79D-4E4A-ADE8-050AF2A47B4E}" destId="{8A82262F-E275-495F-8586-B9DDD9FD93B2}" srcOrd="0" destOrd="0" presId="urn:microsoft.com/office/officeart/2005/8/layout/orgChart1"/>
    <dgm:cxn modelId="{A3C732DE-08A9-451A-9322-618AF432352F}" type="presParOf" srcId="{8A82262F-E275-495F-8586-B9DDD9FD93B2}" destId="{795E35AE-AF33-430E-A435-3E84BF934A9D}" srcOrd="0" destOrd="0" presId="urn:microsoft.com/office/officeart/2005/8/layout/orgChart1"/>
    <dgm:cxn modelId="{43E0C66B-1DD8-49F3-AEFC-762D59E43800}" type="presParOf" srcId="{8A82262F-E275-495F-8586-B9DDD9FD93B2}" destId="{7EF1858A-058D-4ECE-AC51-7C0B5FEE9470}" srcOrd="1" destOrd="0" presId="urn:microsoft.com/office/officeart/2005/8/layout/orgChart1"/>
    <dgm:cxn modelId="{99CAE6F2-C828-4707-AE39-19ADBE337EE8}" type="presParOf" srcId="{52EAC423-F79D-4E4A-ADE8-050AF2A47B4E}" destId="{2074092A-902F-4B3A-8E9B-8E0A081CC03A}" srcOrd="1" destOrd="0" presId="urn:microsoft.com/office/officeart/2005/8/layout/orgChart1"/>
    <dgm:cxn modelId="{9AAC1338-80C6-4AE1-AF0A-BC28228701B4}" type="presParOf" srcId="{2074092A-902F-4B3A-8E9B-8E0A081CC03A}" destId="{224CD01A-388E-42D9-B958-9B120260C315}" srcOrd="0" destOrd="0" presId="urn:microsoft.com/office/officeart/2005/8/layout/orgChart1"/>
    <dgm:cxn modelId="{3942B4F4-8B12-4160-8ED0-87598C8C2C5B}" type="presParOf" srcId="{2074092A-902F-4B3A-8E9B-8E0A081CC03A}" destId="{6B70C7CA-12FE-4881-A20C-35801D20BFF2}" srcOrd="1" destOrd="0" presId="urn:microsoft.com/office/officeart/2005/8/layout/orgChart1"/>
    <dgm:cxn modelId="{2FDD72AC-21AB-4907-BDCA-5327A4A80082}" type="presParOf" srcId="{6B70C7CA-12FE-4881-A20C-35801D20BFF2}" destId="{878CA457-C9CF-42C0-8C70-057B50EFA9ED}" srcOrd="0" destOrd="0" presId="urn:microsoft.com/office/officeart/2005/8/layout/orgChart1"/>
    <dgm:cxn modelId="{E7AA19D3-BFB7-46DE-AC25-9FB2CCD29236}" type="presParOf" srcId="{878CA457-C9CF-42C0-8C70-057B50EFA9ED}" destId="{21B78679-746E-400F-B4D8-8FAAD538FDB3}" srcOrd="0" destOrd="0" presId="urn:microsoft.com/office/officeart/2005/8/layout/orgChart1"/>
    <dgm:cxn modelId="{073ECDDE-DC13-4CEC-BB5E-AC933FABD2F5}" type="presParOf" srcId="{878CA457-C9CF-42C0-8C70-057B50EFA9ED}" destId="{44AC5437-1F32-47D0-84DB-3676FFEDBEE2}" srcOrd="1" destOrd="0" presId="urn:microsoft.com/office/officeart/2005/8/layout/orgChart1"/>
    <dgm:cxn modelId="{C6CF13BD-05A9-44D4-B9D9-78019C04AFB8}" type="presParOf" srcId="{6B70C7CA-12FE-4881-A20C-35801D20BFF2}" destId="{329B6E42-951B-4CB4-B7B1-6E766A043A23}" srcOrd="1" destOrd="0" presId="urn:microsoft.com/office/officeart/2005/8/layout/orgChart1"/>
    <dgm:cxn modelId="{2F1EF074-1800-48F4-BAE2-B0C3DDAB0F4F}" type="presParOf" srcId="{6B70C7CA-12FE-4881-A20C-35801D20BFF2}" destId="{BFB3BCD8-AC68-44AB-BB2C-224713AB64F2}" srcOrd="2" destOrd="0" presId="urn:microsoft.com/office/officeart/2005/8/layout/orgChart1"/>
    <dgm:cxn modelId="{B5A6E038-52FA-4476-8815-2128623ECD72}" type="presParOf" srcId="{2074092A-902F-4B3A-8E9B-8E0A081CC03A}" destId="{5B6359DF-1A25-460F-AC3B-AD7CDED44710}" srcOrd="2" destOrd="0" presId="urn:microsoft.com/office/officeart/2005/8/layout/orgChart1"/>
    <dgm:cxn modelId="{E3378271-B950-4D74-A060-240276975A62}" type="presParOf" srcId="{2074092A-902F-4B3A-8E9B-8E0A081CC03A}" destId="{80CF07ED-6A4D-4960-BC80-D12567D11D0D}" srcOrd="3" destOrd="0" presId="urn:microsoft.com/office/officeart/2005/8/layout/orgChart1"/>
    <dgm:cxn modelId="{25AB3864-3BCD-4032-935A-633F9135D18E}" type="presParOf" srcId="{80CF07ED-6A4D-4960-BC80-D12567D11D0D}" destId="{35E83D00-CCEF-4730-B3F2-25F83D57E281}" srcOrd="0" destOrd="0" presId="urn:microsoft.com/office/officeart/2005/8/layout/orgChart1"/>
    <dgm:cxn modelId="{F22DC7D7-17C6-420F-9C73-8B170607152E}" type="presParOf" srcId="{35E83D00-CCEF-4730-B3F2-25F83D57E281}" destId="{C942CBB8-3DB5-4908-9AE2-E87AC4A74361}" srcOrd="0" destOrd="0" presId="urn:microsoft.com/office/officeart/2005/8/layout/orgChart1"/>
    <dgm:cxn modelId="{7B4263A9-E301-43FA-AF9A-8FA2CC08FC44}" type="presParOf" srcId="{35E83D00-CCEF-4730-B3F2-25F83D57E281}" destId="{BAA31F58-C40A-4DB6-9AE5-345F769C92DD}" srcOrd="1" destOrd="0" presId="urn:microsoft.com/office/officeart/2005/8/layout/orgChart1"/>
    <dgm:cxn modelId="{3C040D42-6D4E-488D-AA31-AB04F3B71206}" type="presParOf" srcId="{80CF07ED-6A4D-4960-BC80-D12567D11D0D}" destId="{AB85C114-5E92-43D1-9BED-8DBA5C21199B}" srcOrd="1" destOrd="0" presId="urn:microsoft.com/office/officeart/2005/8/layout/orgChart1"/>
    <dgm:cxn modelId="{D4670C4F-C69B-4D05-B586-B6E44D742585}" type="presParOf" srcId="{80CF07ED-6A4D-4960-BC80-D12567D11D0D}" destId="{600EFF33-0A73-4E6F-9AC0-E5EE3C2F95B6}" srcOrd="2" destOrd="0" presId="urn:microsoft.com/office/officeart/2005/8/layout/orgChart1"/>
    <dgm:cxn modelId="{BBCD3415-3FB3-4DAF-B843-4D273B0E9284}" type="presParOf" srcId="{52EAC423-F79D-4E4A-ADE8-050AF2A47B4E}" destId="{2622867E-ACEB-4A07-9989-88D3E0D2D43B}" srcOrd="2" destOrd="0" presId="urn:microsoft.com/office/officeart/2005/8/layout/orgChart1"/>
    <dgm:cxn modelId="{47662169-4294-4B95-8FB6-7B1DF9DC1129}" type="presParOf" srcId="{0CF3E306-2A68-46B4-9EA0-95CC9C1B71D2}" destId="{6F3F6A06-85CB-4274-BF55-BF89A3F5B239}" srcOrd="2" destOrd="0" presId="urn:microsoft.com/office/officeart/2005/8/layout/orgChart1"/>
    <dgm:cxn modelId="{4BB1C9B6-A79F-4A72-B9B9-CA443CC06EC6}" type="presParOf" srcId="{6F3F6A06-85CB-4274-BF55-BF89A3F5B239}" destId="{E79B3B84-E50E-4EB2-8F15-BAF7F6394963}" srcOrd="0" destOrd="0" presId="urn:microsoft.com/office/officeart/2005/8/layout/orgChart1"/>
    <dgm:cxn modelId="{43733F08-02E1-4BF6-8225-D7E910F13104}" type="presParOf" srcId="{6F3F6A06-85CB-4274-BF55-BF89A3F5B239}" destId="{1DC57937-9BAA-4581-B646-F84E6AEB8FCB}" srcOrd="1" destOrd="0" presId="urn:microsoft.com/office/officeart/2005/8/layout/orgChart1"/>
    <dgm:cxn modelId="{506F590A-8EB7-425B-AF7E-C614A3B31414}" type="presParOf" srcId="{1DC57937-9BAA-4581-B646-F84E6AEB8FCB}" destId="{39D72405-0676-48B2-8DEA-71E7C9FF6E68}" srcOrd="0" destOrd="0" presId="urn:microsoft.com/office/officeart/2005/8/layout/orgChart1"/>
    <dgm:cxn modelId="{8C450E8A-D1FC-47C1-B7CE-A29039DA61DE}" type="presParOf" srcId="{39D72405-0676-48B2-8DEA-71E7C9FF6E68}" destId="{5F9BFEC5-14A9-4840-A74A-E3C459A1449E}" srcOrd="0" destOrd="0" presId="urn:microsoft.com/office/officeart/2005/8/layout/orgChart1"/>
    <dgm:cxn modelId="{52B12187-F2CD-42BA-80A7-0A4181DE5F9C}" type="presParOf" srcId="{39D72405-0676-48B2-8DEA-71E7C9FF6E68}" destId="{ACC76082-1959-40FB-A226-BC87644A5D8D}" srcOrd="1" destOrd="0" presId="urn:microsoft.com/office/officeart/2005/8/layout/orgChart1"/>
    <dgm:cxn modelId="{88A0FA63-7DF4-4DBC-AE99-6143F8400F96}" type="presParOf" srcId="{1DC57937-9BAA-4581-B646-F84E6AEB8FCB}" destId="{21B88879-2747-47BB-ACF1-D19904257D1F}" srcOrd="1" destOrd="0" presId="urn:microsoft.com/office/officeart/2005/8/layout/orgChart1"/>
    <dgm:cxn modelId="{CC75E6DF-C223-418B-938C-15BB7F20EBAF}" type="presParOf" srcId="{1DC57937-9BAA-4581-B646-F84E6AEB8FCB}" destId="{259F5E78-FCDC-4156-9661-48E7C30B62A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B3B84-E50E-4EB2-8F15-BAF7F6394963}">
      <dsp:nvSpPr>
        <dsp:cNvPr id="0" name=""/>
        <dsp:cNvSpPr/>
      </dsp:nvSpPr>
      <dsp:spPr>
        <a:xfrm>
          <a:off x="3017611" y="313306"/>
          <a:ext cx="102925" cy="547031"/>
        </a:xfrm>
        <a:custGeom>
          <a:avLst/>
          <a:gdLst/>
          <a:ahLst/>
          <a:cxnLst/>
          <a:rect l="0" t="0" r="0" b="0"/>
          <a:pathLst>
            <a:path>
              <a:moveTo>
                <a:pt x="102925" y="0"/>
              </a:moveTo>
              <a:lnTo>
                <a:pt x="102925" y="547031"/>
              </a:lnTo>
              <a:lnTo>
                <a:pt x="0" y="5470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6359DF-1A25-460F-AC3B-AD7CDED44710}">
      <dsp:nvSpPr>
        <dsp:cNvPr id="0" name=""/>
        <dsp:cNvSpPr/>
      </dsp:nvSpPr>
      <dsp:spPr>
        <a:xfrm>
          <a:off x="5056591" y="1659354"/>
          <a:ext cx="204510" cy="1266413"/>
        </a:xfrm>
        <a:custGeom>
          <a:avLst/>
          <a:gdLst/>
          <a:ahLst/>
          <a:cxnLst/>
          <a:rect l="0" t="0" r="0" b="0"/>
          <a:pathLst>
            <a:path>
              <a:moveTo>
                <a:pt x="0" y="0"/>
              </a:moveTo>
              <a:lnTo>
                <a:pt x="0" y="1266413"/>
              </a:lnTo>
              <a:lnTo>
                <a:pt x="204510" y="126641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CD01A-388E-42D9-B958-9B120260C315}">
      <dsp:nvSpPr>
        <dsp:cNvPr id="0" name=""/>
        <dsp:cNvSpPr/>
      </dsp:nvSpPr>
      <dsp:spPr>
        <a:xfrm>
          <a:off x="5056591" y="1659354"/>
          <a:ext cx="181892" cy="559746"/>
        </a:xfrm>
        <a:custGeom>
          <a:avLst/>
          <a:gdLst/>
          <a:ahLst/>
          <a:cxnLst/>
          <a:rect l="0" t="0" r="0" b="0"/>
          <a:pathLst>
            <a:path>
              <a:moveTo>
                <a:pt x="0" y="0"/>
              </a:moveTo>
              <a:lnTo>
                <a:pt x="0" y="559746"/>
              </a:lnTo>
              <a:lnTo>
                <a:pt x="181892" y="5597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74680-46C6-45D2-A999-083A78E84029}">
      <dsp:nvSpPr>
        <dsp:cNvPr id="0" name=""/>
        <dsp:cNvSpPr/>
      </dsp:nvSpPr>
      <dsp:spPr>
        <a:xfrm>
          <a:off x="3120536" y="313306"/>
          <a:ext cx="2481416" cy="1094062"/>
        </a:xfrm>
        <a:custGeom>
          <a:avLst/>
          <a:gdLst/>
          <a:ahLst/>
          <a:cxnLst/>
          <a:rect l="0" t="0" r="0" b="0"/>
          <a:pathLst>
            <a:path>
              <a:moveTo>
                <a:pt x="0" y="0"/>
              </a:moveTo>
              <a:lnTo>
                <a:pt x="0" y="969196"/>
              </a:lnTo>
              <a:lnTo>
                <a:pt x="2481416" y="969196"/>
              </a:lnTo>
              <a:lnTo>
                <a:pt x="2481416" y="109406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4B266-E6CF-4F57-93B8-BCD4CB12928F}">
      <dsp:nvSpPr>
        <dsp:cNvPr id="0" name=""/>
        <dsp:cNvSpPr/>
      </dsp:nvSpPr>
      <dsp:spPr>
        <a:xfrm>
          <a:off x="3443454" y="1659354"/>
          <a:ext cx="204510" cy="1266413"/>
        </a:xfrm>
        <a:custGeom>
          <a:avLst/>
          <a:gdLst/>
          <a:ahLst/>
          <a:cxnLst/>
          <a:rect l="0" t="0" r="0" b="0"/>
          <a:pathLst>
            <a:path>
              <a:moveTo>
                <a:pt x="0" y="0"/>
              </a:moveTo>
              <a:lnTo>
                <a:pt x="0" y="1266413"/>
              </a:lnTo>
              <a:lnTo>
                <a:pt x="204510" y="126641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DD7535-C03F-40F1-8EB2-F31025C27C68}">
      <dsp:nvSpPr>
        <dsp:cNvPr id="0" name=""/>
        <dsp:cNvSpPr/>
      </dsp:nvSpPr>
      <dsp:spPr>
        <a:xfrm>
          <a:off x="3443454" y="1659354"/>
          <a:ext cx="181892" cy="559746"/>
        </a:xfrm>
        <a:custGeom>
          <a:avLst/>
          <a:gdLst/>
          <a:ahLst/>
          <a:cxnLst/>
          <a:rect l="0" t="0" r="0" b="0"/>
          <a:pathLst>
            <a:path>
              <a:moveTo>
                <a:pt x="0" y="0"/>
              </a:moveTo>
              <a:lnTo>
                <a:pt x="0" y="559746"/>
              </a:lnTo>
              <a:lnTo>
                <a:pt x="181892" y="55974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8918D6-5CE1-4684-96BE-61E311C2DB55}">
      <dsp:nvSpPr>
        <dsp:cNvPr id="0" name=""/>
        <dsp:cNvSpPr/>
      </dsp:nvSpPr>
      <dsp:spPr>
        <a:xfrm>
          <a:off x="3120536" y="313306"/>
          <a:ext cx="868280" cy="1094062"/>
        </a:xfrm>
        <a:custGeom>
          <a:avLst/>
          <a:gdLst/>
          <a:ahLst/>
          <a:cxnLst/>
          <a:rect l="0" t="0" r="0" b="0"/>
          <a:pathLst>
            <a:path>
              <a:moveTo>
                <a:pt x="0" y="0"/>
              </a:moveTo>
              <a:lnTo>
                <a:pt x="0" y="969196"/>
              </a:lnTo>
              <a:lnTo>
                <a:pt x="868280" y="969196"/>
              </a:lnTo>
              <a:lnTo>
                <a:pt x="868280" y="109406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1217EC-5EE7-4F4C-859C-14F30FA6102C}">
      <dsp:nvSpPr>
        <dsp:cNvPr id="0" name=""/>
        <dsp:cNvSpPr/>
      </dsp:nvSpPr>
      <dsp:spPr>
        <a:xfrm>
          <a:off x="1902189" y="2521577"/>
          <a:ext cx="176191" cy="404190"/>
        </a:xfrm>
        <a:custGeom>
          <a:avLst/>
          <a:gdLst/>
          <a:ahLst/>
          <a:cxnLst/>
          <a:rect l="0" t="0" r="0" b="0"/>
          <a:pathLst>
            <a:path>
              <a:moveTo>
                <a:pt x="0" y="0"/>
              </a:moveTo>
              <a:lnTo>
                <a:pt x="0" y="404190"/>
              </a:lnTo>
              <a:lnTo>
                <a:pt x="176191" y="40419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C745CE-5AF2-4DEB-B133-BAFEF2BEDF43}">
      <dsp:nvSpPr>
        <dsp:cNvPr id="0" name=""/>
        <dsp:cNvSpPr/>
      </dsp:nvSpPr>
      <dsp:spPr>
        <a:xfrm>
          <a:off x="2329960" y="1659354"/>
          <a:ext cx="91440" cy="257271"/>
        </a:xfrm>
        <a:custGeom>
          <a:avLst/>
          <a:gdLst/>
          <a:ahLst/>
          <a:cxnLst/>
          <a:rect l="0" t="0" r="0" b="0"/>
          <a:pathLst>
            <a:path>
              <a:moveTo>
                <a:pt x="45720" y="0"/>
              </a:moveTo>
              <a:lnTo>
                <a:pt x="45720" y="132405"/>
              </a:lnTo>
              <a:lnTo>
                <a:pt x="47908" y="132405"/>
              </a:lnTo>
              <a:lnTo>
                <a:pt x="47908" y="25727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F133D-1A63-4F53-AEE8-7BD70F6751CD}">
      <dsp:nvSpPr>
        <dsp:cNvPr id="0" name=""/>
        <dsp:cNvSpPr/>
      </dsp:nvSpPr>
      <dsp:spPr>
        <a:xfrm>
          <a:off x="2375680" y="313306"/>
          <a:ext cx="744856" cy="1094062"/>
        </a:xfrm>
        <a:custGeom>
          <a:avLst/>
          <a:gdLst/>
          <a:ahLst/>
          <a:cxnLst/>
          <a:rect l="0" t="0" r="0" b="0"/>
          <a:pathLst>
            <a:path>
              <a:moveTo>
                <a:pt x="744856" y="0"/>
              </a:moveTo>
              <a:lnTo>
                <a:pt x="744856" y="969196"/>
              </a:lnTo>
              <a:lnTo>
                <a:pt x="0" y="969196"/>
              </a:lnTo>
              <a:lnTo>
                <a:pt x="0" y="109406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127336-9861-45C4-BBAD-77F938F3C76C}">
      <dsp:nvSpPr>
        <dsp:cNvPr id="0" name=""/>
        <dsp:cNvSpPr/>
      </dsp:nvSpPr>
      <dsp:spPr>
        <a:xfrm>
          <a:off x="137639" y="1659354"/>
          <a:ext cx="252138" cy="356673"/>
        </a:xfrm>
        <a:custGeom>
          <a:avLst/>
          <a:gdLst/>
          <a:ahLst/>
          <a:cxnLst/>
          <a:rect l="0" t="0" r="0" b="0"/>
          <a:pathLst>
            <a:path>
              <a:moveTo>
                <a:pt x="0" y="0"/>
              </a:moveTo>
              <a:lnTo>
                <a:pt x="0" y="356673"/>
              </a:lnTo>
              <a:lnTo>
                <a:pt x="252138" y="35667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618AA-D96D-401D-BDC7-FF375BAA0C9D}">
      <dsp:nvSpPr>
        <dsp:cNvPr id="0" name=""/>
        <dsp:cNvSpPr/>
      </dsp:nvSpPr>
      <dsp:spPr>
        <a:xfrm>
          <a:off x="683001" y="313306"/>
          <a:ext cx="2437534" cy="1094062"/>
        </a:xfrm>
        <a:custGeom>
          <a:avLst/>
          <a:gdLst/>
          <a:ahLst/>
          <a:cxnLst/>
          <a:rect l="0" t="0" r="0" b="0"/>
          <a:pathLst>
            <a:path>
              <a:moveTo>
                <a:pt x="2437534" y="0"/>
              </a:moveTo>
              <a:lnTo>
                <a:pt x="2437534" y="969196"/>
              </a:lnTo>
              <a:lnTo>
                <a:pt x="0" y="969196"/>
              </a:lnTo>
              <a:lnTo>
                <a:pt x="0" y="109406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FF5DC-54EE-4166-BD1F-8A69EFDD3F64}">
      <dsp:nvSpPr>
        <dsp:cNvPr id="0" name=""/>
        <dsp:cNvSpPr/>
      </dsp:nvSpPr>
      <dsp:spPr>
        <a:xfrm>
          <a:off x="2210264" y="15156"/>
          <a:ext cx="1820544" cy="29814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Françoise Girault (PDG)</a:t>
          </a:r>
        </a:p>
      </dsp:txBody>
      <dsp:txXfrm>
        <a:off x="2210264" y="15156"/>
        <a:ext cx="1820544" cy="298149"/>
      </dsp:txXfrm>
    </dsp:sp>
    <dsp:sp modelId="{B401452C-E19C-4856-B25C-6F7A98EF50DE}">
      <dsp:nvSpPr>
        <dsp:cNvPr id="0" name=""/>
        <dsp:cNvSpPr/>
      </dsp:nvSpPr>
      <dsp:spPr>
        <a:xfrm>
          <a:off x="1299" y="1407369"/>
          <a:ext cx="1363404" cy="25198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adm. et financier</a:t>
          </a:r>
        </a:p>
      </dsp:txBody>
      <dsp:txXfrm>
        <a:off x="1299" y="1407369"/>
        <a:ext cx="1363404" cy="251985"/>
      </dsp:txXfrm>
    </dsp:sp>
    <dsp:sp modelId="{066F1A63-6D3A-4E1D-A99E-813AE4E6B759}">
      <dsp:nvSpPr>
        <dsp:cNvPr id="0" name=""/>
        <dsp:cNvSpPr/>
      </dsp:nvSpPr>
      <dsp:spPr>
        <a:xfrm>
          <a:off x="389778" y="1890035"/>
          <a:ext cx="1189198" cy="251985"/>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3 personnes</a:t>
          </a:r>
        </a:p>
      </dsp:txBody>
      <dsp:txXfrm>
        <a:off x="389778" y="1890035"/>
        <a:ext cx="1189198" cy="251985"/>
      </dsp:txXfrm>
    </dsp:sp>
    <dsp:sp modelId="{A9B66A45-3827-43BF-AA73-5D8B622B00B5}">
      <dsp:nvSpPr>
        <dsp:cNvPr id="0" name=""/>
        <dsp:cNvSpPr/>
      </dsp:nvSpPr>
      <dsp:spPr>
        <a:xfrm>
          <a:off x="1693978" y="1407369"/>
          <a:ext cx="1363404" cy="25198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Division Enseigne</a:t>
          </a:r>
        </a:p>
      </dsp:txBody>
      <dsp:txXfrm>
        <a:off x="1693978" y="1407369"/>
        <a:ext cx="1363404" cy="251985"/>
      </dsp:txXfrm>
    </dsp:sp>
    <dsp:sp modelId="{C01411DE-E803-4C44-9774-CEF0F4400B6B}">
      <dsp:nvSpPr>
        <dsp:cNvPr id="0" name=""/>
        <dsp:cNvSpPr/>
      </dsp:nvSpPr>
      <dsp:spPr>
        <a:xfrm>
          <a:off x="1783269" y="1916625"/>
          <a:ext cx="1189198" cy="60495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commercial</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R&amp;D</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 (5 personnes)</a:t>
          </a:r>
        </a:p>
      </dsp:txBody>
      <dsp:txXfrm>
        <a:off x="1783269" y="1916625"/>
        <a:ext cx="1189198" cy="604951"/>
      </dsp:txXfrm>
    </dsp:sp>
    <dsp:sp modelId="{8813456A-D792-461A-8644-97ABCB801ED4}">
      <dsp:nvSpPr>
        <dsp:cNvPr id="0" name=""/>
        <dsp:cNvSpPr/>
      </dsp:nvSpPr>
      <dsp:spPr>
        <a:xfrm>
          <a:off x="2078380" y="2763769"/>
          <a:ext cx="1189198" cy="323997"/>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Production 7 personnes</a:t>
          </a:r>
        </a:p>
      </dsp:txBody>
      <dsp:txXfrm>
        <a:off x="2078380" y="2763769"/>
        <a:ext cx="1189198" cy="323997"/>
      </dsp:txXfrm>
    </dsp:sp>
    <dsp:sp modelId="{DF149392-18EC-4E9A-93C2-EC37B98D9CE7}">
      <dsp:nvSpPr>
        <dsp:cNvPr id="0" name=""/>
        <dsp:cNvSpPr/>
      </dsp:nvSpPr>
      <dsp:spPr>
        <a:xfrm>
          <a:off x="3307114" y="1407369"/>
          <a:ext cx="1363404" cy="25198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Division Signalisation</a:t>
          </a:r>
        </a:p>
      </dsp:txBody>
      <dsp:txXfrm>
        <a:off x="3307114" y="1407369"/>
        <a:ext cx="1363404" cy="251985"/>
      </dsp:txXfrm>
    </dsp:sp>
    <dsp:sp modelId="{56370090-E44C-4920-B446-A07BB301446E}">
      <dsp:nvSpPr>
        <dsp:cNvPr id="0" name=""/>
        <dsp:cNvSpPr/>
      </dsp:nvSpPr>
      <dsp:spPr>
        <a:xfrm>
          <a:off x="3625346" y="1916625"/>
          <a:ext cx="1189198" cy="60495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commercial</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R&amp;D</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 (6 personnes)</a:t>
          </a:r>
        </a:p>
      </dsp:txBody>
      <dsp:txXfrm>
        <a:off x="3625346" y="1916625"/>
        <a:ext cx="1189198" cy="604951"/>
      </dsp:txXfrm>
    </dsp:sp>
    <dsp:sp modelId="{0D62034A-43F2-4C48-9280-9B9FDBA9CC1D}">
      <dsp:nvSpPr>
        <dsp:cNvPr id="0" name=""/>
        <dsp:cNvSpPr/>
      </dsp:nvSpPr>
      <dsp:spPr>
        <a:xfrm>
          <a:off x="3647965" y="2763769"/>
          <a:ext cx="1189198" cy="32399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Production 6 personnes</a:t>
          </a:r>
        </a:p>
      </dsp:txBody>
      <dsp:txXfrm>
        <a:off x="3647965" y="2763769"/>
        <a:ext cx="1189198" cy="323997"/>
      </dsp:txXfrm>
    </dsp:sp>
    <dsp:sp modelId="{795E35AE-AF33-430E-A435-3E84BF934A9D}">
      <dsp:nvSpPr>
        <dsp:cNvPr id="0" name=""/>
        <dsp:cNvSpPr/>
      </dsp:nvSpPr>
      <dsp:spPr>
        <a:xfrm>
          <a:off x="4920250" y="1407369"/>
          <a:ext cx="1363404" cy="25198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Division Sécurité</a:t>
          </a:r>
        </a:p>
      </dsp:txBody>
      <dsp:txXfrm>
        <a:off x="4920250" y="1407369"/>
        <a:ext cx="1363404" cy="251985"/>
      </dsp:txXfrm>
    </dsp:sp>
    <dsp:sp modelId="{21B78679-746E-400F-B4D8-8FAAD538FDB3}">
      <dsp:nvSpPr>
        <dsp:cNvPr id="0" name=""/>
        <dsp:cNvSpPr/>
      </dsp:nvSpPr>
      <dsp:spPr>
        <a:xfrm>
          <a:off x="5238483" y="1916625"/>
          <a:ext cx="1189198" cy="60495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commercial</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Service R&amp;D</a:t>
          </a:r>
        </a:p>
        <a:p>
          <a:pPr marL="0" lvl="0" indent="0" algn="ctr" defTabSz="444500">
            <a:lnSpc>
              <a:spcPct val="90000"/>
            </a:lnSpc>
            <a:spcBef>
              <a:spcPct val="0"/>
            </a:spcBef>
            <a:spcAft>
              <a:spcPct val="35000"/>
            </a:spcAft>
            <a:buNone/>
          </a:pPr>
          <a:r>
            <a:rPr lang="fr-FR" sz="1000" b="1" kern="1200">
              <a:latin typeface="Arial Narrow" panose="020B0606020202030204" pitchFamily="34" charset="0"/>
            </a:rPr>
            <a:t> (5 personnes)</a:t>
          </a:r>
        </a:p>
      </dsp:txBody>
      <dsp:txXfrm>
        <a:off x="5238483" y="1916625"/>
        <a:ext cx="1189198" cy="604951"/>
      </dsp:txXfrm>
    </dsp:sp>
    <dsp:sp modelId="{C942CBB8-3DB5-4908-9AE2-E87AC4A74361}">
      <dsp:nvSpPr>
        <dsp:cNvPr id="0" name=""/>
        <dsp:cNvSpPr/>
      </dsp:nvSpPr>
      <dsp:spPr>
        <a:xfrm>
          <a:off x="5261101" y="2763769"/>
          <a:ext cx="1189198" cy="323997"/>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Production 7 personnes</a:t>
          </a:r>
        </a:p>
      </dsp:txBody>
      <dsp:txXfrm>
        <a:off x="5261101" y="2763769"/>
        <a:ext cx="1189198" cy="323997"/>
      </dsp:txXfrm>
    </dsp:sp>
    <dsp:sp modelId="{5F9BFEC5-14A9-4840-A74A-E3C459A1449E}">
      <dsp:nvSpPr>
        <dsp:cNvPr id="0" name=""/>
        <dsp:cNvSpPr/>
      </dsp:nvSpPr>
      <dsp:spPr>
        <a:xfrm>
          <a:off x="1828412" y="736010"/>
          <a:ext cx="1189198" cy="24865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FR" sz="1000" b="1" kern="1200">
              <a:latin typeface="Arial Narrow" panose="020B0606020202030204" pitchFamily="34" charset="0"/>
            </a:rPr>
            <a:t>Attaché de gestion</a:t>
          </a:r>
        </a:p>
      </dsp:txBody>
      <dsp:txXfrm>
        <a:off x="1828412" y="736010"/>
        <a:ext cx="1189198" cy="2486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706</Words>
  <Characters>3887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2022-01-04T18:49:00Z</dcterms:created>
  <dcterms:modified xsi:type="dcterms:W3CDTF">2023-12-19T12:49:00Z</dcterms:modified>
</cp:coreProperties>
</file>