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1413"/>
        <w:gridCol w:w="6237"/>
        <w:gridCol w:w="992"/>
        <w:gridCol w:w="1305"/>
      </w:tblGrid>
      <w:tr w:rsidR="00A27785" w:rsidRPr="00CC4FB1" w14:paraId="7517FA05" w14:textId="77777777" w:rsidTr="00AF164E">
        <w:trPr>
          <w:trHeight w:val="386"/>
        </w:trPr>
        <w:tc>
          <w:tcPr>
            <w:tcW w:w="8642" w:type="dxa"/>
            <w:gridSpan w:val="3"/>
            <w:shd w:val="clear" w:color="auto" w:fill="92D050"/>
            <w:vAlign w:val="center"/>
          </w:tcPr>
          <w:p w14:paraId="4C129891" w14:textId="77777777" w:rsidR="00A27785" w:rsidRPr="00AC54D9" w:rsidRDefault="00A27785" w:rsidP="00AF164E">
            <w:pPr>
              <w:pStyle w:val="Titre2"/>
              <w:spacing w:after="0"/>
              <w:jc w:val="center"/>
              <w:rPr>
                <w:szCs w:val="28"/>
              </w:rPr>
            </w:pPr>
            <w:bookmarkStart w:id="0" w:name="_Hlk24655115"/>
            <w:r w:rsidRPr="00AC54D9">
              <w:rPr>
                <w:szCs w:val="28"/>
              </w:rPr>
              <w:t>Mission 2 – Analyser la répartition de la clientèle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0073C9F9" w14:textId="77777777" w:rsidR="00A27785" w:rsidRPr="00CC4FB1" w:rsidRDefault="00A27785" w:rsidP="00AF164E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DA816E" wp14:editId="30A441F0">
                  <wp:extent cx="683744" cy="684000"/>
                  <wp:effectExtent l="0" t="0" r="2540" b="1905"/>
                  <wp:docPr id="18" name="Image 4" descr="Une image contenant texte, cadr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4" descr="Une image contenant texte, cadr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785" w:rsidRPr="00C22356" w14:paraId="7F867570" w14:textId="77777777" w:rsidTr="00AF164E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33DF843C" w14:textId="77777777" w:rsidR="00A27785" w:rsidRPr="003669B0" w:rsidRDefault="00A27785" w:rsidP="00AF164E">
            <w:pPr>
              <w:jc w:val="center"/>
            </w:pPr>
            <w:r w:rsidRPr="006C7177">
              <w:t xml:space="preserve">Durée : </w:t>
            </w:r>
            <w:r>
              <w:t>30’</w:t>
            </w:r>
          </w:p>
        </w:tc>
        <w:tc>
          <w:tcPr>
            <w:tcW w:w="6237" w:type="dxa"/>
            <w:shd w:val="clear" w:color="auto" w:fill="92D050"/>
          </w:tcPr>
          <w:p w14:paraId="20E0BEE6" w14:textId="77777777" w:rsidR="00A27785" w:rsidRPr="003669B0" w:rsidRDefault="00A27785" w:rsidP="00AF164E">
            <w:pPr>
              <w:jc w:val="center"/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28825A06" wp14:editId="2BC456BF">
                  <wp:extent cx="288000" cy="288000"/>
                  <wp:effectExtent l="0" t="0" r="0" b="0"/>
                  <wp:docPr id="692" name="Graphique 69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5DD8">
              <w:rPr>
                <w:bCs/>
                <w:szCs w:val="20"/>
              </w:rPr>
              <w:t xml:space="preserve">ou </w:t>
            </w:r>
            <w:r>
              <w:rPr>
                <w:b/>
                <w:noProof/>
                <w:szCs w:val="20"/>
              </w:rPr>
              <w:drawing>
                <wp:inline distT="0" distB="0" distL="0" distR="0" wp14:anchorId="2640AA91" wp14:editId="19DC339A">
                  <wp:extent cx="324000" cy="324000"/>
                  <wp:effectExtent l="0" t="0" r="0" b="0"/>
                  <wp:docPr id="693" name="Graphique 69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gridSpan w:val="2"/>
            <w:shd w:val="clear" w:color="auto" w:fill="92D050"/>
            <w:vAlign w:val="center"/>
          </w:tcPr>
          <w:p w14:paraId="690853DF" w14:textId="77777777" w:rsidR="00A27785" w:rsidRPr="000C77BD" w:rsidRDefault="00A27785" w:rsidP="00AF164E">
            <w:pPr>
              <w:jc w:val="center"/>
            </w:pPr>
            <w:r w:rsidRPr="000C77BD">
              <w:t>Source</w:t>
            </w:r>
            <w:r>
              <w:t xml:space="preserve"> | Source Excel</w:t>
            </w:r>
          </w:p>
        </w:tc>
      </w:tr>
    </w:tbl>
    <w:p w14:paraId="64544B50" w14:textId="77777777" w:rsidR="00A27785" w:rsidRPr="00B1159A" w:rsidRDefault="00A27785" w:rsidP="00A27785">
      <w:pPr>
        <w:tabs>
          <w:tab w:val="left" w:pos="360"/>
        </w:tabs>
      </w:pPr>
    </w:p>
    <w:p w14:paraId="10DA1F32" w14:textId="77777777" w:rsidR="00A27785" w:rsidRPr="00ED1F1D" w:rsidRDefault="00A27785" w:rsidP="00A27785">
      <w:pPr>
        <w:spacing w:before="120" w:after="120"/>
        <w:rPr>
          <w:rFonts w:cs="Arial"/>
          <w:b/>
          <w:noProof/>
          <w:sz w:val="24"/>
        </w:rPr>
      </w:pPr>
      <w:r w:rsidRPr="00ED1F1D">
        <w:rPr>
          <w:rFonts w:cs="Arial"/>
          <w:b/>
          <w:noProof/>
          <w:sz w:val="24"/>
        </w:rPr>
        <w:t>Contexte professionnelle</w:t>
      </w:r>
    </w:p>
    <w:p w14:paraId="1AEB808E" w14:textId="77777777" w:rsidR="00A27785" w:rsidRDefault="00A27785" w:rsidP="00A27785">
      <w:pPr>
        <w:rPr>
          <w:rFonts w:cs="Arial"/>
          <w:noProof/>
        </w:rPr>
      </w:pPr>
      <w:r w:rsidRPr="002D6A7B">
        <w:rPr>
          <w:rFonts w:cs="Arial"/>
          <w:noProof/>
        </w:rPr>
        <w:t>M</w:t>
      </w:r>
      <w:r>
        <w:rPr>
          <w:rFonts w:cs="Arial"/>
          <w:noProof/>
        </w:rPr>
        <w:t>.</w:t>
      </w:r>
      <w:r w:rsidRPr="002D6A7B">
        <w:rPr>
          <w:rFonts w:cs="Arial"/>
          <w:noProof/>
        </w:rPr>
        <w:t xml:space="preserve"> Solliet </w:t>
      </w:r>
      <w:r>
        <w:rPr>
          <w:rFonts w:cs="Arial"/>
          <w:noProof/>
        </w:rPr>
        <w:t>vous remet la répartition du</w:t>
      </w:r>
      <w:r w:rsidRPr="002D6A7B">
        <w:rPr>
          <w:rFonts w:cs="Arial"/>
          <w:noProof/>
        </w:rPr>
        <w:t xml:space="preserve"> chiffre d’affaires par clients. </w:t>
      </w:r>
    </w:p>
    <w:p w14:paraId="57AF94B0" w14:textId="77777777" w:rsidR="00A27785" w:rsidRPr="00B1159A" w:rsidRDefault="00A27785" w:rsidP="00A27785">
      <w:pPr>
        <w:rPr>
          <w:rFonts w:cs="Arial"/>
          <w:b/>
          <w:noProof/>
        </w:rPr>
      </w:pP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73"/>
      </w:tblGrid>
      <w:tr w:rsidR="00A27785" w:rsidRPr="001614BF" w14:paraId="3AE24842" w14:textId="77777777" w:rsidTr="00AF164E">
        <w:trPr>
          <w:trHeight w:val="30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E7FA42" w14:textId="77777777" w:rsidR="00A27785" w:rsidRPr="001614BF" w:rsidRDefault="00A27785" w:rsidP="00AF164E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1614BF">
              <w:rPr>
                <w:rFonts w:eastAsia="Times New Roman" w:cs="Arial"/>
                <w:b/>
                <w:bCs/>
                <w:color w:val="000000"/>
                <w:lang w:eastAsia="fr-FR"/>
              </w:rPr>
              <w:t>Clients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F78730B" w14:textId="77777777" w:rsidR="00A27785" w:rsidRPr="001614BF" w:rsidRDefault="00A27785" w:rsidP="00AF164E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1614BF">
              <w:rPr>
                <w:rFonts w:eastAsia="Times New Roman" w:cs="Arial"/>
                <w:b/>
                <w:bCs/>
                <w:color w:val="000000"/>
                <w:lang w:eastAsia="fr-FR"/>
              </w:rPr>
              <w:t>CA</w:t>
            </w:r>
          </w:p>
        </w:tc>
      </w:tr>
      <w:tr w:rsidR="00A27785" w:rsidRPr="001614BF" w14:paraId="6CFBC1A1" w14:textId="77777777" w:rsidTr="00AF164E">
        <w:trPr>
          <w:trHeight w:val="30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EEF6" w14:textId="77777777" w:rsidR="00A27785" w:rsidRPr="00AC54D9" w:rsidRDefault="00A27785" w:rsidP="00AF164E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proofErr w:type="spellStart"/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>AbcPro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04D2" w14:textId="77777777" w:rsidR="00A27785" w:rsidRPr="00AC54D9" w:rsidRDefault="00A27785" w:rsidP="00AF164E">
            <w:pPr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30 560 € </w:t>
            </w:r>
          </w:p>
        </w:tc>
      </w:tr>
      <w:tr w:rsidR="00A27785" w:rsidRPr="001614BF" w14:paraId="3D37D5D2" w14:textId="77777777" w:rsidTr="00AF164E">
        <w:trPr>
          <w:trHeight w:val="30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396C" w14:textId="77777777" w:rsidR="00A27785" w:rsidRPr="00AC54D9" w:rsidRDefault="00A27785" w:rsidP="00AF164E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>AD-Cadre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A87E" w14:textId="77777777" w:rsidR="00A27785" w:rsidRPr="00AC54D9" w:rsidRDefault="00A27785" w:rsidP="00AF164E">
            <w:pPr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1 830 € </w:t>
            </w:r>
          </w:p>
        </w:tc>
      </w:tr>
      <w:tr w:rsidR="00A27785" w:rsidRPr="001614BF" w14:paraId="50EDD6F0" w14:textId="77777777" w:rsidTr="00AF164E">
        <w:trPr>
          <w:trHeight w:val="30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B048" w14:textId="77777777" w:rsidR="00A27785" w:rsidRPr="00AC54D9" w:rsidRDefault="00A27785" w:rsidP="00AF164E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>Art-Cadre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8F93" w14:textId="77777777" w:rsidR="00A27785" w:rsidRPr="00AC54D9" w:rsidRDefault="00A27785" w:rsidP="00AF164E">
            <w:pPr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    880 € </w:t>
            </w:r>
          </w:p>
        </w:tc>
      </w:tr>
      <w:tr w:rsidR="00A27785" w:rsidRPr="001614BF" w14:paraId="0678181D" w14:textId="77777777" w:rsidTr="00AF164E">
        <w:trPr>
          <w:trHeight w:val="30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9B8A" w14:textId="77777777" w:rsidR="00A27785" w:rsidRPr="00AC54D9" w:rsidRDefault="00A27785" w:rsidP="00AF164E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>Artis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DB9F" w14:textId="77777777" w:rsidR="00A27785" w:rsidRPr="00AC54D9" w:rsidRDefault="00A27785" w:rsidP="00AF164E">
            <w:pPr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14 410 € </w:t>
            </w:r>
          </w:p>
        </w:tc>
      </w:tr>
      <w:tr w:rsidR="00A27785" w:rsidRPr="001614BF" w14:paraId="4AA027DC" w14:textId="77777777" w:rsidTr="00AF164E">
        <w:trPr>
          <w:trHeight w:val="30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D099" w14:textId="77777777" w:rsidR="00A27785" w:rsidRPr="00AC54D9" w:rsidRDefault="00A27785" w:rsidP="00AF164E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proofErr w:type="spellStart"/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>ArtDesign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30A" w14:textId="77777777" w:rsidR="00A27785" w:rsidRPr="00AC54D9" w:rsidRDefault="00A27785" w:rsidP="00AF164E">
            <w:pPr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    600 € </w:t>
            </w:r>
          </w:p>
        </w:tc>
      </w:tr>
      <w:tr w:rsidR="00A27785" w:rsidRPr="001614BF" w14:paraId="0E568824" w14:textId="77777777" w:rsidTr="00AF164E">
        <w:trPr>
          <w:trHeight w:val="30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09B8" w14:textId="77777777" w:rsidR="00A27785" w:rsidRPr="00AC54D9" w:rsidRDefault="00A27785" w:rsidP="00AF164E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>Belomio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E024" w14:textId="77777777" w:rsidR="00A27785" w:rsidRPr="00AC54D9" w:rsidRDefault="00A27785" w:rsidP="00AF164E">
            <w:pPr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6 896 € </w:t>
            </w:r>
          </w:p>
        </w:tc>
      </w:tr>
      <w:tr w:rsidR="00A27785" w:rsidRPr="001614BF" w14:paraId="5F17B08C" w14:textId="77777777" w:rsidTr="00AF164E">
        <w:trPr>
          <w:trHeight w:val="255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965C" w14:textId="77777777" w:rsidR="00A27785" w:rsidRPr="00AC54D9" w:rsidRDefault="00A27785" w:rsidP="00AF164E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>Bricodo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13A0" w14:textId="77777777" w:rsidR="00A27785" w:rsidRPr="00AC54D9" w:rsidRDefault="00A27785" w:rsidP="00AF164E">
            <w:pPr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8 230 € </w:t>
            </w:r>
          </w:p>
        </w:tc>
      </w:tr>
      <w:tr w:rsidR="00A27785" w:rsidRPr="001614BF" w14:paraId="1EDA4E3E" w14:textId="77777777" w:rsidTr="00AF164E">
        <w:trPr>
          <w:trHeight w:val="30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D961" w14:textId="77777777" w:rsidR="00A27785" w:rsidRPr="00AC54D9" w:rsidRDefault="00A27785" w:rsidP="00AF164E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>Cadres et compagnies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3501" w14:textId="77777777" w:rsidR="00A27785" w:rsidRPr="00AC54D9" w:rsidRDefault="00A27785" w:rsidP="00AF164E">
            <w:pPr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2 356 € </w:t>
            </w:r>
          </w:p>
        </w:tc>
      </w:tr>
      <w:tr w:rsidR="00A27785" w:rsidRPr="001614BF" w14:paraId="4D620ECA" w14:textId="77777777" w:rsidTr="00AF164E">
        <w:trPr>
          <w:trHeight w:val="30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6323" w14:textId="77777777" w:rsidR="00A27785" w:rsidRPr="00AC54D9" w:rsidRDefault="00A27785" w:rsidP="00AF164E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>Deco Plus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FB8C" w14:textId="77777777" w:rsidR="00A27785" w:rsidRPr="00AC54D9" w:rsidRDefault="00A27785" w:rsidP="00AF164E">
            <w:pPr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20 630 € </w:t>
            </w:r>
          </w:p>
        </w:tc>
      </w:tr>
      <w:tr w:rsidR="00A27785" w:rsidRPr="001614BF" w14:paraId="44A2841B" w14:textId="77777777" w:rsidTr="00AF164E">
        <w:trPr>
          <w:trHeight w:val="30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288F" w14:textId="77777777" w:rsidR="00A27785" w:rsidRPr="00AC54D9" w:rsidRDefault="00A27785" w:rsidP="00AF164E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>La maison de l'encadrement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D33B" w14:textId="77777777" w:rsidR="00A27785" w:rsidRPr="00AC54D9" w:rsidRDefault="00A27785" w:rsidP="00AF164E">
            <w:pPr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3 325 € </w:t>
            </w:r>
          </w:p>
        </w:tc>
      </w:tr>
      <w:tr w:rsidR="00A27785" w:rsidRPr="001614BF" w14:paraId="1564EB97" w14:textId="77777777" w:rsidTr="00AF164E">
        <w:trPr>
          <w:trHeight w:val="30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DB73" w14:textId="77777777" w:rsidR="00A27785" w:rsidRPr="00AC54D9" w:rsidRDefault="00A27785" w:rsidP="00AF164E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>L'art du Cadre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83DF" w14:textId="77777777" w:rsidR="00A27785" w:rsidRPr="00AC54D9" w:rsidRDefault="00A27785" w:rsidP="00AF164E">
            <w:pPr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1 530 € </w:t>
            </w:r>
          </w:p>
        </w:tc>
      </w:tr>
      <w:tr w:rsidR="00A27785" w:rsidRPr="001614BF" w14:paraId="2E2FA171" w14:textId="77777777" w:rsidTr="00AF164E">
        <w:trPr>
          <w:trHeight w:val="30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B0B5" w14:textId="77777777" w:rsidR="00A27785" w:rsidRPr="00AC54D9" w:rsidRDefault="00A27785" w:rsidP="00AF164E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>L'atelier du cadre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FA13" w14:textId="77777777" w:rsidR="00A27785" w:rsidRPr="00AC54D9" w:rsidRDefault="00A27785" w:rsidP="00AF164E">
            <w:pPr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2 256 € </w:t>
            </w:r>
          </w:p>
        </w:tc>
      </w:tr>
      <w:tr w:rsidR="00A27785" w:rsidRPr="001614BF" w14:paraId="1C9540F9" w14:textId="77777777" w:rsidTr="00AF164E">
        <w:trPr>
          <w:trHeight w:val="30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2D29" w14:textId="77777777" w:rsidR="00A27785" w:rsidRPr="00AC54D9" w:rsidRDefault="00A27785" w:rsidP="00AF164E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proofErr w:type="spellStart"/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>Otablo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82D" w14:textId="77777777" w:rsidR="00A27785" w:rsidRPr="00AC54D9" w:rsidRDefault="00A27785" w:rsidP="00AF164E">
            <w:pPr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    790 € </w:t>
            </w:r>
          </w:p>
        </w:tc>
      </w:tr>
      <w:tr w:rsidR="00A27785" w:rsidRPr="001614BF" w14:paraId="4D12D9F5" w14:textId="77777777" w:rsidTr="00AF164E">
        <w:trPr>
          <w:trHeight w:val="30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5624" w14:textId="77777777" w:rsidR="00A27785" w:rsidRPr="00AC54D9" w:rsidRDefault="00A27785" w:rsidP="00AF164E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>Vincia Paul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A12" w14:textId="77777777" w:rsidR="00A27785" w:rsidRPr="00AC54D9" w:rsidRDefault="00A27785" w:rsidP="00AF164E">
            <w:pPr>
              <w:jc w:val="righ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AC54D9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        9 450 € </w:t>
            </w:r>
          </w:p>
        </w:tc>
      </w:tr>
    </w:tbl>
    <w:p w14:paraId="6740688A" w14:textId="77777777" w:rsidR="00A27785" w:rsidRDefault="00A27785" w:rsidP="00A27785">
      <w:pPr>
        <w:rPr>
          <w:rFonts w:cs="Arial"/>
          <w:b/>
          <w:noProof/>
        </w:rPr>
      </w:pPr>
      <w:bookmarkStart w:id="1" w:name="_Hlk24655145"/>
      <w:bookmarkEnd w:id="0"/>
    </w:p>
    <w:p w14:paraId="2CF75C7D" w14:textId="77777777" w:rsidR="00A27785" w:rsidRPr="00ED1F1D" w:rsidRDefault="00A27785" w:rsidP="00A27785">
      <w:pPr>
        <w:spacing w:after="120"/>
        <w:rPr>
          <w:rFonts w:cs="Arial"/>
          <w:b/>
          <w:noProof/>
          <w:sz w:val="24"/>
        </w:rPr>
      </w:pPr>
      <w:r w:rsidRPr="00ED1F1D">
        <w:rPr>
          <w:rFonts w:cs="Arial"/>
          <w:b/>
          <w:noProof/>
          <w:sz w:val="24"/>
        </w:rPr>
        <w:t>Travail à faire</w:t>
      </w:r>
    </w:p>
    <w:p w14:paraId="28A3DF88" w14:textId="77777777" w:rsidR="00A27785" w:rsidRPr="00C315C0" w:rsidRDefault="00A27785" w:rsidP="00A27785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cs="Arial"/>
          <w:bCs/>
          <w:noProof/>
        </w:rPr>
      </w:pPr>
      <w:r w:rsidRPr="00C315C0">
        <w:rPr>
          <w:rFonts w:cs="Arial"/>
          <w:bCs/>
          <w:noProof/>
        </w:rPr>
        <w:t>Analysez ces données et en faire une représentatrion visuelle sous forme de graphique en mettant en évidence la répartition en terme de 20/80.</w:t>
      </w:r>
    </w:p>
    <w:p w14:paraId="31C3401F" w14:textId="77777777" w:rsidR="00A27785" w:rsidRPr="00C315C0" w:rsidRDefault="00A27785" w:rsidP="00A27785">
      <w:pPr>
        <w:pStyle w:val="Paragraphedeliste"/>
        <w:numPr>
          <w:ilvl w:val="0"/>
          <w:numId w:val="1"/>
        </w:numPr>
        <w:spacing w:line="276" w:lineRule="auto"/>
        <w:rPr>
          <w:rFonts w:cs="Arial"/>
          <w:bCs/>
          <w:noProof/>
        </w:rPr>
      </w:pPr>
      <w:r w:rsidRPr="00C315C0">
        <w:rPr>
          <w:rFonts w:cs="Arial"/>
          <w:bCs/>
          <w:noProof/>
        </w:rPr>
        <w:t>Quel</w:t>
      </w:r>
      <w:r>
        <w:rPr>
          <w:rFonts w:cs="Arial"/>
          <w:bCs/>
          <w:noProof/>
        </w:rPr>
        <w:t>le</w:t>
      </w:r>
      <w:r w:rsidRPr="00C315C0">
        <w:rPr>
          <w:rFonts w:cs="Arial"/>
          <w:bCs/>
          <w:noProof/>
        </w:rPr>
        <w:t xml:space="preserve">s sont vos conclusions ? </w:t>
      </w:r>
    </w:p>
    <w:p w14:paraId="2A7FA554" w14:textId="77777777" w:rsidR="00A27785" w:rsidRDefault="00A27785" w:rsidP="00A27785">
      <w:pPr>
        <w:rPr>
          <w:rFonts w:cs="Arial"/>
          <w:noProof/>
        </w:rPr>
      </w:pPr>
    </w:p>
    <w:p w14:paraId="7DF6469A" w14:textId="77777777" w:rsidR="00A27785" w:rsidRPr="002D6A7B" w:rsidRDefault="00A27785" w:rsidP="00A27785">
      <w:pPr>
        <w:rPr>
          <w:rFonts w:cs="Arial"/>
          <w:noProof/>
        </w:rPr>
      </w:pPr>
    </w:p>
    <w:bookmarkEnd w:id="1"/>
    <w:p w14:paraId="6BFF7FE6" w14:textId="77777777" w:rsidR="00A27785" w:rsidRDefault="00A27785" w:rsidP="00A27785">
      <w:pPr>
        <w:spacing w:before="120"/>
      </w:pPr>
    </w:p>
    <w:p w14:paraId="19BB5743" w14:textId="77777777" w:rsidR="009E6EC1" w:rsidRPr="002D6A7B" w:rsidRDefault="009E6EC1" w:rsidP="009E6EC1">
      <w:pPr>
        <w:rPr>
          <w:rFonts w:cs="Arial"/>
          <w:noProof/>
        </w:rPr>
      </w:pPr>
    </w:p>
    <w:p w14:paraId="430F6434" w14:textId="77777777" w:rsidR="009E6EC1" w:rsidRDefault="009E6EC1"/>
    <w:sectPr w:rsidR="009E6EC1" w:rsidSect="009E6EC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3B1"/>
    <w:multiLevelType w:val="hybridMultilevel"/>
    <w:tmpl w:val="B780601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044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C1"/>
    <w:rsid w:val="001B014B"/>
    <w:rsid w:val="00744B11"/>
    <w:rsid w:val="009E6EC1"/>
    <w:rsid w:val="00A2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9C21"/>
  <w15:chartTrackingRefBased/>
  <w15:docId w15:val="{B423D4A5-F5C7-4C5A-B95D-0B17CD88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C1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9E6EC1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6EC1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E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2019-11-14T19:18:00Z</dcterms:created>
  <dcterms:modified xsi:type="dcterms:W3CDTF">2022-12-22T09:06:00Z</dcterms:modified>
</cp:coreProperties>
</file>